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0522" w:rsidRPr="004C1673" w:rsidRDefault="007D76F6" w:rsidP="00480522">
      <w:pPr>
        <w:pStyle w:val="normal0"/>
        <w:rPr>
          <w:rFonts w:ascii="Calibri" w:eastAsia="Calibri" w:hAnsi="Calibri" w:cs="Calibri"/>
          <w:b/>
          <w:sz w:val="20"/>
          <w:szCs w:val="20"/>
        </w:rPr>
      </w:pPr>
      <w:bookmarkStart w:id="0" w:name="_GoBack"/>
      <w:bookmarkEnd w:id="0"/>
      <w:r w:rsidRPr="004C1673">
        <w:rPr>
          <w:rFonts w:ascii="Calibri" w:eastAsia="Calibri" w:hAnsi="Calibri" w:cs="Calibri"/>
          <w:b/>
          <w:sz w:val="20"/>
          <w:szCs w:val="20"/>
        </w:rPr>
        <w:t>Hamilton, Jefferson, and the 1780s and 1790s</w:t>
      </w:r>
      <w:r w:rsidRPr="004C1673">
        <w:rPr>
          <w:noProof/>
          <w:sz w:val="20"/>
          <w:szCs w:val="20"/>
        </w:rPr>
        <w:drawing>
          <wp:anchor distT="114300" distB="114300" distL="114300" distR="114300" simplePos="0" relativeHeight="251658240" behindDoc="0" locked="0" layoutInCell="0" allowOverlap="1">
            <wp:simplePos x="0" y="0"/>
            <wp:positionH relativeFrom="margin">
              <wp:posOffset>3781425</wp:posOffset>
            </wp:positionH>
            <wp:positionV relativeFrom="paragraph">
              <wp:posOffset>0</wp:posOffset>
            </wp:positionV>
            <wp:extent cx="2709863" cy="1528185"/>
            <wp:effectExtent l="0" t="0" r="0" b="0"/>
            <wp:wrapSquare wrapText="bothSides" distT="114300" distB="11430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5"/>
                    <a:srcRect/>
                    <a:stretch>
                      <a:fillRect/>
                    </a:stretch>
                  </pic:blipFill>
                  <pic:spPr>
                    <a:xfrm>
                      <a:off x="0" y="0"/>
                      <a:ext cx="2709863" cy="1528185"/>
                    </a:xfrm>
                    <a:prstGeom prst="rect">
                      <a:avLst/>
                    </a:prstGeom>
                    <a:ln/>
                  </pic:spPr>
                </pic:pic>
              </a:graphicData>
            </a:graphic>
          </wp:anchor>
        </w:drawing>
      </w:r>
    </w:p>
    <w:p w:rsidR="00480522" w:rsidRPr="004C1673" w:rsidRDefault="00480522" w:rsidP="00480522">
      <w:pPr>
        <w:pStyle w:val="normal0"/>
        <w:rPr>
          <w:sz w:val="20"/>
          <w:szCs w:val="20"/>
        </w:rPr>
      </w:pPr>
      <w:r w:rsidRPr="004C1673">
        <w:rPr>
          <w:sz w:val="20"/>
          <w:szCs w:val="20"/>
        </w:rPr>
        <w:t xml:space="preserve">Watch the segment from </w:t>
      </w:r>
      <w:r w:rsidRPr="004C1673">
        <w:rPr>
          <w:i/>
          <w:sz w:val="20"/>
          <w:szCs w:val="20"/>
        </w:rPr>
        <w:t>John Adams (HBO Miniseries)</w:t>
      </w:r>
      <w:r w:rsidRPr="004C1673">
        <w:rPr>
          <w:sz w:val="20"/>
          <w:szCs w:val="20"/>
        </w:rPr>
        <w:t xml:space="preserve"> and describe the disagreements between </w:t>
      </w:r>
      <w:proofErr w:type="spellStart"/>
      <w:r w:rsidRPr="004C1673">
        <w:rPr>
          <w:sz w:val="20"/>
          <w:szCs w:val="20"/>
        </w:rPr>
        <w:t>A.Ham</w:t>
      </w:r>
      <w:proofErr w:type="spellEnd"/>
      <w:r w:rsidRPr="004C1673">
        <w:rPr>
          <w:sz w:val="20"/>
          <w:szCs w:val="20"/>
        </w:rPr>
        <w:t xml:space="preserve"> &amp; TJ (Jefferson) below. (</w:t>
      </w:r>
      <w:hyperlink r:id="rId6" w:history="1">
        <w:r w:rsidRPr="004C1673">
          <w:rPr>
            <w:rStyle w:val="Hyperlink"/>
            <w:sz w:val="20"/>
            <w:szCs w:val="20"/>
          </w:rPr>
          <w:t>https://www.youtube.com/watch?v=Oy7IFSS-F0I</w:t>
        </w:r>
      </w:hyperlink>
      <w:r w:rsidRPr="004C1673">
        <w:rPr>
          <w:sz w:val="20"/>
          <w:szCs w:val="20"/>
        </w:rPr>
        <w:t xml:space="preserve"> ) </w:t>
      </w:r>
    </w:p>
    <w:p w:rsidR="00480522" w:rsidRPr="004C1673" w:rsidRDefault="00480522">
      <w:pPr>
        <w:pStyle w:val="normal0"/>
        <w:rPr>
          <w:rFonts w:ascii="Calibri" w:eastAsia="Calibri" w:hAnsi="Calibri" w:cs="Calibri"/>
          <w:sz w:val="20"/>
          <w:szCs w:val="20"/>
        </w:rPr>
      </w:pPr>
    </w:p>
    <w:p w:rsidR="0086270A" w:rsidRPr="004C1673" w:rsidRDefault="004C1673">
      <w:pPr>
        <w:pStyle w:val="normal0"/>
        <w:rPr>
          <w:rFonts w:ascii="Calibri" w:eastAsia="Calibri" w:hAnsi="Calibri" w:cs="Calibri"/>
          <w:sz w:val="20"/>
          <w:szCs w:val="20"/>
        </w:rPr>
      </w:pPr>
      <w:r>
        <w:rPr>
          <w:rFonts w:ascii="Calibri" w:eastAsia="Calibri" w:hAnsi="Calibri" w:cs="Calibri"/>
          <w:sz w:val="20"/>
          <w:szCs w:val="20"/>
        </w:rPr>
        <w:t xml:space="preserve">1. </w:t>
      </w:r>
      <w:r w:rsidR="007D76F6" w:rsidRPr="004C1673">
        <w:rPr>
          <w:rFonts w:ascii="Calibri" w:eastAsia="Calibri" w:hAnsi="Calibri" w:cs="Calibri"/>
          <w:sz w:val="20"/>
          <w:szCs w:val="20"/>
        </w:rPr>
        <w:t>Why is this time often referred to as the “critical period</w:t>
      </w:r>
      <w:proofErr w:type="gramStart"/>
      <w:r w:rsidR="007D76F6" w:rsidRPr="004C1673">
        <w:rPr>
          <w:rFonts w:ascii="Calibri" w:eastAsia="Calibri" w:hAnsi="Calibri" w:cs="Calibri"/>
          <w:sz w:val="20"/>
          <w:szCs w:val="20"/>
        </w:rPr>
        <w:t>”  by</w:t>
      </w:r>
      <w:proofErr w:type="gramEnd"/>
      <w:r w:rsidR="007D76F6" w:rsidRPr="004C1673">
        <w:rPr>
          <w:rFonts w:ascii="Calibri" w:eastAsia="Calibri" w:hAnsi="Calibri" w:cs="Calibri"/>
          <w:sz w:val="20"/>
          <w:szCs w:val="20"/>
        </w:rPr>
        <w:t xml:space="preserve"> historians? </w:t>
      </w:r>
    </w:p>
    <w:p w:rsidR="004C1673" w:rsidRDefault="004C1673">
      <w:pPr>
        <w:pStyle w:val="normal0"/>
        <w:rPr>
          <w:rFonts w:ascii="Calibri" w:eastAsia="Calibri" w:hAnsi="Calibri" w:cs="Calibri"/>
          <w:sz w:val="20"/>
          <w:szCs w:val="20"/>
        </w:rPr>
      </w:pPr>
    </w:p>
    <w:p w:rsidR="004C1673" w:rsidRPr="004C1673" w:rsidRDefault="004C1673">
      <w:pPr>
        <w:pStyle w:val="normal0"/>
        <w:rPr>
          <w:rFonts w:ascii="Calibri" w:eastAsia="Calibri" w:hAnsi="Calibri" w:cs="Calibri"/>
          <w:sz w:val="20"/>
          <w:szCs w:val="20"/>
        </w:rPr>
      </w:pPr>
    </w:p>
    <w:p w:rsidR="004C1673" w:rsidRPr="004C1673" w:rsidRDefault="004C1673">
      <w:pPr>
        <w:pStyle w:val="normal0"/>
        <w:rPr>
          <w:sz w:val="20"/>
          <w:szCs w:val="20"/>
        </w:rPr>
      </w:pPr>
    </w:p>
    <w:p w:rsidR="004C1673" w:rsidRDefault="004C1673">
      <w:pPr>
        <w:pStyle w:val="normal0"/>
        <w:rPr>
          <w:sz w:val="20"/>
          <w:szCs w:val="20"/>
        </w:rPr>
      </w:pPr>
      <w:r>
        <w:rPr>
          <w:sz w:val="20"/>
          <w:szCs w:val="20"/>
        </w:rPr>
        <w:t>2. Create a T-Chart, using the views of Hamilton and Jefferson in these quotes and the song to compare and contrast their views. Be sure you have quotes or facts addressing foreign, policy, economic policy and view of the Constitution.</w:t>
      </w:r>
    </w:p>
    <w:tbl>
      <w:tblPr>
        <w:tblStyle w:val="TableGrid"/>
        <w:tblW w:w="10314" w:type="dxa"/>
        <w:tblLook w:val="04A0"/>
      </w:tblPr>
      <w:tblGrid>
        <w:gridCol w:w="1692"/>
        <w:gridCol w:w="4311"/>
        <w:gridCol w:w="4311"/>
      </w:tblGrid>
      <w:tr w:rsidR="004C1673" w:rsidTr="004C1673">
        <w:tc>
          <w:tcPr>
            <w:tcW w:w="1692" w:type="dxa"/>
          </w:tcPr>
          <w:p w:rsidR="004C1673" w:rsidRDefault="004C1673" w:rsidP="004C1673">
            <w:pPr>
              <w:pStyle w:val="normal0"/>
              <w:jc w:val="center"/>
              <w:rPr>
                <w:sz w:val="20"/>
                <w:szCs w:val="20"/>
              </w:rPr>
            </w:pPr>
            <w:r>
              <w:rPr>
                <w:sz w:val="20"/>
                <w:szCs w:val="20"/>
              </w:rPr>
              <w:t>10 points of evidence</w:t>
            </w:r>
          </w:p>
        </w:tc>
        <w:tc>
          <w:tcPr>
            <w:tcW w:w="4311" w:type="dxa"/>
          </w:tcPr>
          <w:p w:rsidR="004C1673" w:rsidRDefault="004C1673" w:rsidP="004C1673">
            <w:pPr>
              <w:pStyle w:val="normal0"/>
              <w:jc w:val="center"/>
              <w:rPr>
                <w:sz w:val="20"/>
                <w:szCs w:val="20"/>
              </w:rPr>
            </w:pPr>
            <w:r>
              <w:rPr>
                <w:sz w:val="20"/>
                <w:szCs w:val="20"/>
              </w:rPr>
              <w:t>Federalist</w:t>
            </w:r>
          </w:p>
        </w:tc>
        <w:tc>
          <w:tcPr>
            <w:tcW w:w="4311" w:type="dxa"/>
          </w:tcPr>
          <w:p w:rsidR="004C1673" w:rsidRDefault="004C1673" w:rsidP="004C1673">
            <w:pPr>
              <w:pStyle w:val="normal0"/>
              <w:jc w:val="center"/>
              <w:rPr>
                <w:sz w:val="20"/>
                <w:szCs w:val="20"/>
              </w:rPr>
            </w:pPr>
            <w:r>
              <w:rPr>
                <w:sz w:val="20"/>
                <w:szCs w:val="20"/>
              </w:rPr>
              <w:t>Democrats-Republicans</w:t>
            </w:r>
          </w:p>
        </w:tc>
      </w:tr>
      <w:tr w:rsidR="004C1673" w:rsidTr="004C1673">
        <w:tc>
          <w:tcPr>
            <w:tcW w:w="1692" w:type="dxa"/>
          </w:tcPr>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r w:rsidR="004C1673" w:rsidTr="004C1673">
        <w:tc>
          <w:tcPr>
            <w:tcW w:w="1692" w:type="dxa"/>
          </w:tcPr>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r w:rsidR="004C1673" w:rsidTr="004C1673">
        <w:tc>
          <w:tcPr>
            <w:tcW w:w="1692" w:type="dxa"/>
          </w:tcPr>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r w:rsidR="004C1673" w:rsidTr="004C1673">
        <w:tc>
          <w:tcPr>
            <w:tcW w:w="1692" w:type="dxa"/>
          </w:tcPr>
          <w:p w:rsidR="004C1673" w:rsidRDefault="004C1673" w:rsidP="004C1673">
            <w:pPr>
              <w:pStyle w:val="normal0"/>
              <w:rPr>
                <w:sz w:val="20"/>
                <w:szCs w:val="20"/>
              </w:rPr>
            </w:pPr>
          </w:p>
          <w:p w:rsidR="004C1673" w:rsidRDefault="004C1673" w:rsidP="004C1673">
            <w:pPr>
              <w:pStyle w:val="normal0"/>
              <w:rPr>
                <w:sz w:val="20"/>
                <w:szCs w:val="20"/>
              </w:rPr>
            </w:pPr>
          </w:p>
          <w:p w:rsidR="004C1673" w:rsidRDefault="004C1673" w:rsidP="004C1673">
            <w:pPr>
              <w:pStyle w:val="normal0"/>
              <w:rPr>
                <w:sz w:val="20"/>
                <w:szCs w:val="20"/>
              </w:rPr>
            </w:pPr>
          </w:p>
          <w:p w:rsidR="004C1673" w:rsidRDefault="004C1673" w:rsidP="004C1673">
            <w:pPr>
              <w:pStyle w:val="normal0"/>
              <w:rPr>
                <w:sz w:val="20"/>
                <w:szCs w:val="20"/>
              </w:rPr>
            </w:pPr>
          </w:p>
          <w:p w:rsidR="004C1673" w:rsidRDefault="004C1673" w:rsidP="004C1673">
            <w:pPr>
              <w:pStyle w:val="normal0"/>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r w:rsidR="004C1673" w:rsidTr="004C1673">
        <w:tc>
          <w:tcPr>
            <w:tcW w:w="1692" w:type="dxa"/>
          </w:tcPr>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r w:rsidR="004C1673" w:rsidTr="004C1673">
        <w:tc>
          <w:tcPr>
            <w:tcW w:w="1692" w:type="dxa"/>
          </w:tcPr>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r w:rsidR="004C1673" w:rsidTr="004C1673">
        <w:tc>
          <w:tcPr>
            <w:tcW w:w="1692" w:type="dxa"/>
          </w:tcPr>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r w:rsidR="004C1673" w:rsidTr="004C1673">
        <w:tc>
          <w:tcPr>
            <w:tcW w:w="1692" w:type="dxa"/>
          </w:tcPr>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r w:rsidR="004C1673" w:rsidTr="004C1673">
        <w:tc>
          <w:tcPr>
            <w:tcW w:w="1692" w:type="dxa"/>
          </w:tcPr>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r w:rsidR="004C1673" w:rsidTr="004C1673">
        <w:tc>
          <w:tcPr>
            <w:tcW w:w="1692" w:type="dxa"/>
          </w:tcPr>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c>
          <w:tcPr>
            <w:tcW w:w="4311" w:type="dxa"/>
          </w:tcPr>
          <w:p w:rsidR="004C1673" w:rsidRDefault="004C1673" w:rsidP="004C1673">
            <w:pPr>
              <w:pStyle w:val="normal0"/>
              <w:jc w:val="center"/>
              <w:rPr>
                <w:sz w:val="20"/>
                <w:szCs w:val="20"/>
              </w:rPr>
            </w:pPr>
          </w:p>
        </w:tc>
      </w:tr>
    </w:tbl>
    <w:p w:rsidR="004C1673" w:rsidRPr="004C1673" w:rsidRDefault="004C1673">
      <w:pPr>
        <w:pStyle w:val="normal0"/>
        <w:rPr>
          <w:sz w:val="20"/>
          <w:szCs w:val="20"/>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00"/>
        <w:gridCol w:w="5400"/>
      </w:tblGrid>
      <w:tr w:rsidR="0086270A" w:rsidRPr="004C1673">
        <w:tc>
          <w:tcPr>
            <w:tcW w:w="5400" w:type="dxa"/>
            <w:shd w:val="clear" w:color="auto" w:fill="EFEFEF"/>
            <w:tcMar>
              <w:top w:w="100" w:type="dxa"/>
              <w:left w:w="100" w:type="dxa"/>
              <w:bottom w:w="100" w:type="dxa"/>
              <w:right w:w="100" w:type="dxa"/>
            </w:tcMar>
          </w:tcPr>
          <w:p w:rsidR="0086270A" w:rsidRPr="004C1673" w:rsidRDefault="007D76F6">
            <w:pPr>
              <w:pStyle w:val="normal0"/>
              <w:widowControl w:val="0"/>
              <w:spacing w:line="240" w:lineRule="auto"/>
              <w:jc w:val="center"/>
              <w:rPr>
                <w:sz w:val="20"/>
                <w:szCs w:val="20"/>
              </w:rPr>
            </w:pPr>
            <w:r w:rsidRPr="004C1673">
              <w:rPr>
                <w:rFonts w:ascii="Calibri" w:eastAsia="Calibri" w:hAnsi="Calibri" w:cs="Calibri"/>
                <w:b/>
                <w:sz w:val="20"/>
                <w:szCs w:val="20"/>
              </w:rPr>
              <w:lastRenderedPageBreak/>
              <w:t>Hamilton</w:t>
            </w:r>
          </w:p>
        </w:tc>
        <w:tc>
          <w:tcPr>
            <w:tcW w:w="5400" w:type="dxa"/>
            <w:shd w:val="clear" w:color="auto" w:fill="EFEFEF"/>
            <w:tcMar>
              <w:top w:w="100" w:type="dxa"/>
              <w:left w:w="100" w:type="dxa"/>
              <w:bottom w:w="100" w:type="dxa"/>
              <w:right w:w="100" w:type="dxa"/>
            </w:tcMar>
          </w:tcPr>
          <w:p w:rsidR="0086270A" w:rsidRPr="004C1673" w:rsidRDefault="007D76F6">
            <w:pPr>
              <w:pStyle w:val="normal0"/>
              <w:widowControl w:val="0"/>
              <w:spacing w:line="240" w:lineRule="auto"/>
              <w:jc w:val="center"/>
              <w:rPr>
                <w:sz w:val="20"/>
                <w:szCs w:val="20"/>
              </w:rPr>
            </w:pPr>
            <w:r w:rsidRPr="004C1673">
              <w:rPr>
                <w:rFonts w:ascii="Calibri" w:eastAsia="Calibri" w:hAnsi="Calibri" w:cs="Calibri"/>
                <w:b/>
                <w:sz w:val="20"/>
                <w:szCs w:val="20"/>
              </w:rPr>
              <w:t xml:space="preserve">Jefferson </w:t>
            </w:r>
          </w:p>
        </w:tc>
      </w:tr>
      <w:tr w:rsidR="0086270A" w:rsidRPr="004C1673">
        <w:tc>
          <w:tcPr>
            <w:tcW w:w="5400" w:type="dxa"/>
            <w:tcMar>
              <w:top w:w="100" w:type="dxa"/>
              <w:left w:w="100" w:type="dxa"/>
              <w:bottom w:w="100" w:type="dxa"/>
              <w:right w:w="100" w:type="dxa"/>
            </w:tcMar>
          </w:tcPr>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“It must be by this time evident to all men of reflection...that it [Articles of Confederation] is a system so radically vicious and unsound as to admit not of amendment but by an entire change in its leading features and characters.” (1787) </w:t>
            </w:r>
          </w:p>
          <w:p w:rsidR="0086270A" w:rsidRPr="004C1673" w:rsidRDefault="0086270A">
            <w:pPr>
              <w:pStyle w:val="normal0"/>
              <w:widowControl w:val="0"/>
              <w:spacing w:line="240" w:lineRule="auto"/>
              <w:rPr>
                <w:sz w:val="20"/>
                <w:szCs w:val="20"/>
              </w:rPr>
            </w:pP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“Let me observe that an Executive is less dangerous to the liberties of the people when in office during life than for seven years.” (1787) </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“Real liberty is neither found in despotism or the extremes of democracy, but in moderate governments.” (1787) </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“Beware, my dear sir, of magnifying a riot into an insurrection, by employing in the first instance an inadequate force. </w:t>
            </w:r>
            <w:proofErr w:type="spellStart"/>
            <w:r w:rsidRPr="004C1673">
              <w:rPr>
                <w:rFonts w:ascii="Calibri" w:eastAsia="Calibri" w:hAnsi="Calibri" w:cs="Calibri"/>
                <w:sz w:val="20"/>
                <w:szCs w:val="20"/>
              </w:rPr>
              <w:t>‘Tis</w:t>
            </w:r>
            <w:proofErr w:type="spellEnd"/>
            <w:r w:rsidRPr="004C1673">
              <w:rPr>
                <w:rFonts w:ascii="Calibri" w:eastAsia="Calibri" w:hAnsi="Calibri" w:cs="Calibri"/>
                <w:sz w:val="20"/>
                <w:szCs w:val="20"/>
              </w:rPr>
              <w:t xml:space="preserve"> better far to err on the other side. Whenever the government appears in arms, it ought to appear like a Hercules, and inspire respect by the display of strength.” (1799) </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“I believe the British government forms the best model the world ever produced, and such has been its progress in the minds of many that this truth gradually gains ground.” (1787) </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“All communities divide themselves into the few and the many. The first are the rich and well born, the other the mass of the people. The voice of the people has been said to be the voice of God; and however generally this maxim has been quoted and believed, it is not true in fact. The people are turbulent and changing; they seldom judge or determine right. Give therefore to the first class a distinct, permanent share in the government. They will check the unsteadiness of the second, and as they cannot receive any advantage by a change, they therefore will ever maintain good government. Can a democratic assembly, who annually revolve in the mass of the people, be supposed steadily to pursue the public good? Nothing but a permanent body can check the imprudence of democracy. There turbulent and </w:t>
            </w:r>
            <w:proofErr w:type="spellStart"/>
            <w:r w:rsidRPr="004C1673">
              <w:rPr>
                <w:rFonts w:ascii="Calibri" w:eastAsia="Calibri" w:hAnsi="Calibri" w:cs="Calibri"/>
                <w:sz w:val="20"/>
                <w:szCs w:val="20"/>
              </w:rPr>
              <w:t>uncontroling</w:t>
            </w:r>
            <w:proofErr w:type="spellEnd"/>
            <w:r w:rsidRPr="004C1673">
              <w:rPr>
                <w:rFonts w:ascii="Calibri" w:eastAsia="Calibri" w:hAnsi="Calibri" w:cs="Calibri"/>
                <w:sz w:val="20"/>
                <w:szCs w:val="20"/>
              </w:rPr>
              <w:t xml:space="preserve"> disposition requires checks.”  </w:t>
            </w:r>
            <w:r w:rsidRPr="004C1673">
              <w:rPr>
                <w:rFonts w:ascii="Calibri" w:eastAsia="Calibri" w:hAnsi="Calibri" w:cs="Calibri"/>
                <w:i/>
                <w:sz w:val="20"/>
                <w:szCs w:val="20"/>
              </w:rPr>
              <w:t>From his Response to New Jersey and Virginia plans at the Constitutional Convention (as recorded by Robert Yates), 1787</w:t>
            </w:r>
          </w:p>
        </w:tc>
        <w:tc>
          <w:tcPr>
            <w:tcW w:w="5400" w:type="dxa"/>
            <w:tcMar>
              <w:top w:w="100" w:type="dxa"/>
              <w:left w:w="100" w:type="dxa"/>
              <w:bottom w:w="100" w:type="dxa"/>
              <w:right w:w="100" w:type="dxa"/>
            </w:tcMar>
          </w:tcPr>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But with all the imperfections of our present government [Articles of Confederation], it is without comparison the best existing of that ever did exist...Indeed, I think all the good of this new Constitution might have been couched in three or four new articles, to be added to the good, old, and venerable fabric…” (1787) </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“I disapproved, also, the perpetual re-</w:t>
            </w:r>
            <w:proofErr w:type="spellStart"/>
            <w:r w:rsidRPr="004C1673">
              <w:rPr>
                <w:rFonts w:ascii="Calibri" w:eastAsia="Calibri" w:hAnsi="Calibri" w:cs="Calibri"/>
                <w:sz w:val="20"/>
                <w:szCs w:val="20"/>
              </w:rPr>
              <w:t>eligibilty</w:t>
            </w:r>
            <w:proofErr w:type="spellEnd"/>
            <w:r w:rsidRPr="004C1673">
              <w:rPr>
                <w:rFonts w:ascii="Calibri" w:eastAsia="Calibri" w:hAnsi="Calibri" w:cs="Calibri"/>
                <w:sz w:val="20"/>
                <w:szCs w:val="20"/>
              </w:rPr>
              <w:t xml:space="preserve"> of the President.” (1789) </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“...Were it left to me to decide whether we should have a government without newspapers, or newspapers without a government, I should not hesitate a moment to prefer the latter.” (1787) </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“Governments wherein the will of everyone has a just influence, as is the case in England in a slight degree, and in our states in a great one … [have] a great deal of good in [them]. The mass of mankind under that enjoys a precious degree of liberty and happiness. It has its evils too: the principal of which is the turbulence to which it is subject. But weigh this against the oppressions of monarchy, and it becomes nothing. </w:t>
            </w:r>
            <w:proofErr w:type="spellStart"/>
            <w:r w:rsidRPr="004C1673">
              <w:rPr>
                <w:rFonts w:ascii="Calibri" w:eastAsia="Calibri" w:hAnsi="Calibri" w:cs="Calibri"/>
                <w:sz w:val="20"/>
                <w:szCs w:val="20"/>
              </w:rPr>
              <w:t>Malo</w:t>
            </w:r>
            <w:proofErr w:type="spellEnd"/>
            <w:r w:rsidRPr="004C1673">
              <w:rPr>
                <w:rFonts w:ascii="Calibri" w:eastAsia="Calibri" w:hAnsi="Calibri" w:cs="Calibri"/>
                <w:sz w:val="20"/>
                <w:szCs w:val="20"/>
              </w:rPr>
              <w:t xml:space="preserve"> </w:t>
            </w:r>
            <w:proofErr w:type="spellStart"/>
            <w:r w:rsidRPr="004C1673">
              <w:rPr>
                <w:rFonts w:ascii="Calibri" w:eastAsia="Calibri" w:hAnsi="Calibri" w:cs="Calibri"/>
                <w:sz w:val="20"/>
                <w:szCs w:val="20"/>
              </w:rPr>
              <w:t>periculosam</w:t>
            </w:r>
            <w:proofErr w:type="spellEnd"/>
            <w:r w:rsidRPr="004C1673">
              <w:rPr>
                <w:rFonts w:ascii="Calibri" w:eastAsia="Calibri" w:hAnsi="Calibri" w:cs="Calibri"/>
                <w:sz w:val="20"/>
                <w:szCs w:val="20"/>
              </w:rPr>
              <w:t xml:space="preserve"> </w:t>
            </w:r>
            <w:proofErr w:type="spellStart"/>
            <w:r w:rsidRPr="004C1673">
              <w:rPr>
                <w:rFonts w:ascii="Calibri" w:eastAsia="Calibri" w:hAnsi="Calibri" w:cs="Calibri"/>
                <w:sz w:val="20"/>
                <w:szCs w:val="20"/>
              </w:rPr>
              <w:t>libertatem</w:t>
            </w:r>
            <w:proofErr w:type="spellEnd"/>
            <w:r w:rsidRPr="004C1673">
              <w:rPr>
                <w:rFonts w:ascii="Calibri" w:eastAsia="Calibri" w:hAnsi="Calibri" w:cs="Calibri"/>
                <w:sz w:val="20"/>
                <w:szCs w:val="20"/>
              </w:rPr>
              <w:t xml:space="preserve"> quam </w:t>
            </w:r>
            <w:proofErr w:type="spellStart"/>
            <w:r w:rsidRPr="004C1673">
              <w:rPr>
                <w:rFonts w:ascii="Calibri" w:eastAsia="Calibri" w:hAnsi="Calibri" w:cs="Calibri"/>
                <w:sz w:val="20"/>
                <w:szCs w:val="20"/>
              </w:rPr>
              <w:t>quietam</w:t>
            </w:r>
            <w:proofErr w:type="spellEnd"/>
            <w:r w:rsidRPr="004C1673">
              <w:rPr>
                <w:rFonts w:ascii="Calibri" w:eastAsia="Calibri" w:hAnsi="Calibri" w:cs="Calibri"/>
                <w:sz w:val="20"/>
                <w:szCs w:val="20"/>
              </w:rPr>
              <w:t xml:space="preserve"> </w:t>
            </w:r>
            <w:proofErr w:type="spellStart"/>
            <w:r w:rsidRPr="004C1673">
              <w:rPr>
                <w:rFonts w:ascii="Calibri" w:eastAsia="Calibri" w:hAnsi="Calibri" w:cs="Calibri"/>
                <w:sz w:val="20"/>
                <w:szCs w:val="20"/>
              </w:rPr>
              <w:t>servitutem</w:t>
            </w:r>
            <w:proofErr w:type="spellEnd"/>
            <w:r w:rsidRPr="004C1673">
              <w:rPr>
                <w:rFonts w:ascii="Calibri" w:eastAsia="Calibri" w:hAnsi="Calibri" w:cs="Calibri"/>
                <w:sz w:val="20"/>
                <w:szCs w:val="20"/>
              </w:rPr>
              <w:t xml:space="preserve">. [I prefer dangerous liberty to quiet servitude.] Even this evil is productive of good. It prevents the degeneracy of government, and nourishes a general attention to the public affairs. I hold it that a little rebellion now and then is a good thing, and as necessary in the political world as storms in the physical.”  </w:t>
            </w:r>
            <w:r w:rsidRPr="004C1673">
              <w:rPr>
                <w:rFonts w:ascii="Calibri" w:eastAsia="Calibri" w:hAnsi="Calibri" w:cs="Calibri"/>
                <w:i/>
                <w:sz w:val="20"/>
                <w:szCs w:val="20"/>
              </w:rPr>
              <w:t>From a letter to James Madison, 1787</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“...It is her [England’s] government which is so corrupt, and which has destroyed the nation--it was certainly the most corrupt and unprincipled government on earth.” (1810)  </w:t>
            </w:r>
          </w:p>
          <w:p w:rsidR="0086270A" w:rsidRPr="004C1673" w:rsidRDefault="0086270A">
            <w:pPr>
              <w:pStyle w:val="normal0"/>
              <w:widowControl w:val="0"/>
              <w:spacing w:line="240" w:lineRule="auto"/>
              <w:rPr>
                <w:sz w:val="20"/>
                <w:szCs w:val="20"/>
              </w:rPr>
            </w:pPr>
          </w:p>
          <w:p w:rsidR="0086270A" w:rsidRPr="004C1673" w:rsidRDefault="0086270A">
            <w:pPr>
              <w:pStyle w:val="normal0"/>
              <w:widowControl w:val="0"/>
              <w:spacing w:line="240" w:lineRule="auto"/>
              <w:rPr>
                <w:sz w:val="20"/>
                <w:szCs w:val="20"/>
              </w:rPr>
            </w:pPr>
          </w:p>
        </w:tc>
      </w:tr>
    </w:tbl>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00"/>
        <w:gridCol w:w="5400"/>
      </w:tblGrid>
      <w:tr w:rsidR="0086270A" w:rsidRPr="004C1673">
        <w:tc>
          <w:tcPr>
            <w:tcW w:w="5400" w:type="dxa"/>
            <w:tcMar>
              <w:top w:w="100" w:type="dxa"/>
              <w:left w:w="100" w:type="dxa"/>
              <w:bottom w:w="100" w:type="dxa"/>
              <w:right w:w="100" w:type="dxa"/>
            </w:tcMar>
          </w:tcPr>
          <w:p w:rsidR="0086270A" w:rsidRPr="004C1673" w:rsidRDefault="004C1673">
            <w:pPr>
              <w:pStyle w:val="normal0"/>
              <w:widowControl w:val="0"/>
              <w:spacing w:line="240" w:lineRule="auto"/>
              <w:rPr>
                <w:sz w:val="20"/>
                <w:szCs w:val="20"/>
              </w:rPr>
            </w:pPr>
            <w:r w:rsidRPr="004C1673">
              <w:rPr>
                <w:rFonts w:ascii="Calibri" w:eastAsia="Calibri" w:hAnsi="Calibri" w:cs="Calibri"/>
                <w:sz w:val="20"/>
                <w:szCs w:val="20"/>
              </w:rPr>
              <w:t xml:space="preserve"> </w:t>
            </w:r>
            <w:r w:rsidR="007D76F6" w:rsidRPr="004C1673">
              <w:rPr>
                <w:rFonts w:ascii="Calibri" w:eastAsia="Calibri" w:hAnsi="Calibri" w:cs="Calibri"/>
                <w:sz w:val="20"/>
                <w:szCs w:val="20"/>
              </w:rPr>
              <w:t xml:space="preserve">“ A national debt, if it is not excessive, will be to us a national blessing” (1781) </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“If all the public creditors receive their dues from one source...their interest will be the same. And having the same interests, they will unite in support of the fiscal arrangements of the government” (1791)</w:t>
            </w: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“It is not denied that there are implied as well as express powers, and that the former are as effectually delegated as the latter. … Then it follows, that as a power of erecting a corporation may as well be implied as any other thing, it may well be employed as an instrument or mean of carrying into execution any of the specified powers. … The whole turn of the clause containing it [that Congress may make “all laws necessary and proper”], indicates, that it was the intent of the convention, by that clause to give a liberal latitude to the exercise of the specified powers. The expressions have peculiar </w:t>
            </w:r>
            <w:r w:rsidRPr="004C1673">
              <w:rPr>
                <w:rFonts w:ascii="Calibri" w:eastAsia="Calibri" w:hAnsi="Calibri" w:cs="Calibri"/>
                <w:sz w:val="20"/>
                <w:szCs w:val="20"/>
              </w:rPr>
              <w:lastRenderedPageBreak/>
              <w:t xml:space="preserve">comprehensiveness. They are – “to make all laws, necessary and proper for carrying into execution the foregoing powers and all other powers vested by the constitution in the government of the United States, or in any department or office thereof.” To understand the word as the Secretary of State does, would be to depart from its obvious and popular sense, and to give it a restrictive operation; an idea never before entertained.” </w:t>
            </w:r>
            <w:r w:rsidRPr="004C1673">
              <w:rPr>
                <w:rFonts w:ascii="Calibri" w:eastAsia="Calibri" w:hAnsi="Calibri" w:cs="Calibri"/>
                <w:i/>
                <w:sz w:val="20"/>
                <w:szCs w:val="20"/>
              </w:rPr>
              <w:t xml:space="preserve">From his Opinion on the Constitutionality of Establishing a National Bank, written to George Washington, 1791 </w:t>
            </w:r>
          </w:p>
        </w:tc>
        <w:tc>
          <w:tcPr>
            <w:tcW w:w="5400" w:type="dxa"/>
            <w:tcMar>
              <w:top w:w="100" w:type="dxa"/>
              <w:left w:w="100" w:type="dxa"/>
              <w:bottom w:w="100" w:type="dxa"/>
              <w:right w:w="100" w:type="dxa"/>
            </w:tcMar>
          </w:tcPr>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lastRenderedPageBreak/>
              <w:t xml:space="preserve">“No man is more ardently intent to see the public debt soon and sacredly paid off than I am. This exactly marks the difference between Colonel Hamilton’s views and mine, that I would wish the debt paid tomorrow, he wishes it never to be paid, but always to be a thing wherewith to corrupt and manage the legislature” (1792) </w:t>
            </w:r>
          </w:p>
          <w:p w:rsidR="0086270A" w:rsidRPr="004C1673" w:rsidRDefault="0086270A">
            <w:pPr>
              <w:pStyle w:val="normal0"/>
              <w:widowControl w:val="0"/>
              <w:spacing w:line="240" w:lineRule="auto"/>
              <w:rPr>
                <w:sz w:val="20"/>
                <w:szCs w:val="20"/>
              </w:rPr>
            </w:pPr>
          </w:p>
          <w:p w:rsidR="0086270A" w:rsidRPr="004C1673" w:rsidRDefault="0086270A">
            <w:pPr>
              <w:pStyle w:val="normal0"/>
              <w:widowControl w:val="0"/>
              <w:spacing w:line="240" w:lineRule="auto"/>
              <w:rPr>
                <w:sz w:val="20"/>
                <w:szCs w:val="20"/>
              </w:rPr>
            </w:pPr>
          </w:p>
          <w:p w:rsidR="0086270A" w:rsidRPr="004C1673" w:rsidRDefault="007D76F6">
            <w:pPr>
              <w:pStyle w:val="normal0"/>
              <w:widowControl w:val="0"/>
              <w:spacing w:line="240" w:lineRule="auto"/>
              <w:rPr>
                <w:sz w:val="20"/>
                <w:szCs w:val="20"/>
              </w:rPr>
            </w:pPr>
            <w:r w:rsidRPr="004C1673">
              <w:rPr>
                <w:rFonts w:ascii="Calibri" w:eastAsia="Calibri" w:hAnsi="Calibri" w:cs="Calibri"/>
                <w:sz w:val="20"/>
                <w:szCs w:val="20"/>
              </w:rPr>
              <w:t xml:space="preserve">“I consider the foundation of the Constitution as laid on this ground that ‘all powers not delegated to the U.S. by the Constitution, not prohibited by it to the states, are reserved to the states or to the people’. To take a single step beyond the boundaries thus specially drawn around the power of </w:t>
            </w:r>
            <w:proofErr w:type="gramStart"/>
            <w:r w:rsidRPr="004C1673">
              <w:rPr>
                <w:rFonts w:ascii="Calibri" w:eastAsia="Calibri" w:hAnsi="Calibri" w:cs="Calibri"/>
                <w:sz w:val="20"/>
                <w:szCs w:val="20"/>
              </w:rPr>
              <w:t>Congress,</w:t>
            </w:r>
            <w:proofErr w:type="gramEnd"/>
            <w:r w:rsidRPr="004C1673">
              <w:rPr>
                <w:rFonts w:ascii="Calibri" w:eastAsia="Calibri" w:hAnsi="Calibri" w:cs="Calibri"/>
                <w:sz w:val="20"/>
                <w:szCs w:val="20"/>
              </w:rPr>
              <w:t xml:space="preserve"> is to take possession of a boundless field of power, no longer susceptible of any definition. [Therefore] the incorporation of a bank, and other powers assumed by this bill have not, in my opinion, been delegated to the U.S. by the Constitution. … The second general phrase is “to make all laws necessary and </w:t>
            </w:r>
            <w:r w:rsidRPr="004C1673">
              <w:rPr>
                <w:rFonts w:ascii="Calibri" w:eastAsia="Calibri" w:hAnsi="Calibri" w:cs="Calibri"/>
                <w:sz w:val="20"/>
                <w:szCs w:val="20"/>
              </w:rPr>
              <w:lastRenderedPageBreak/>
              <w:t xml:space="preserve">proper for carrying into execution the enumerated powers.” But they can all be carried into execution without a bank. A bank therefore is not necessary, and consequently not authorized by this phrase.” </w:t>
            </w:r>
            <w:r w:rsidRPr="004C1673">
              <w:rPr>
                <w:rFonts w:ascii="Calibri" w:eastAsia="Calibri" w:hAnsi="Calibri" w:cs="Calibri"/>
                <w:i/>
                <w:sz w:val="20"/>
                <w:szCs w:val="20"/>
              </w:rPr>
              <w:t>From his Opinion on the Constitutionality of Establishing a National Bank, written to George Washington, 1791</w:t>
            </w:r>
          </w:p>
        </w:tc>
      </w:tr>
    </w:tbl>
    <w:p w:rsidR="0086270A" w:rsidRPr="004C1673" w:rsidRDefault="0086270A">
      <w:pPr>
        <w:pStyle w:val="normal0"/>
        <w:rPr>
          <w:sz w:val="20"/>
          <w:szCs w:val="20"/>
        </w:rPr>
      </w:pPr>
    </w:p>
    <w:p w:rsidR="00480522" w:rsidRPr="004C1673" w:rsidRDefault="00480522">
      <w:pPr>
        <w:pStyle w:val="normal0"/>
        <w:rPr>
          <w:rFonts w:ascii="Calibri" w:eastAsia="Calibri" w:hAnsi="Calibri" w:cs="Calibri"/>
          <w:b/>
          <w:sz w:val="20"/>
          <w:szCs w:val="20"/>
        </w:rPr>
        <w:sectPr w:rsidR="00480522" w:rsidRPr="004C1673" w:rsidSect="004C1673">
          <w:pgSz w:w="12240" w:h="15840"/>
          <w:pgMar w:top="540" w:right="720" w:bottom="540" w:left="720" w:header="720" w:footer="720" w:gutter="0"/>
          <w:pgNumType w:start="1"/>
          <w:cols w:space="720"/>
        </w:sectPr>
      </w:pPr>
    </w:p>
    <w:p w:rsidR="0086270A" w:rsidRPr="004C1673" w:rsidRDefault="007D76F6">
      <w:pPr>
        <w:pStyle w:val="normal0"/>
        <w:rPr>
          <w:sz w:val="20"/>
          <w:szCs w:val="20"/>
        </w:rPr>
      </w:pPr>
      <w:r w:rsidRPr="004C1673">
        <w:rPr>
          <w:rFonts w:ascii="Calibri" w:eastAsia="Calibri" w:hAnsi="Calibri" w:cs="Calibri"/>
          <w:b/>
          <w:sz w:val="20"/>
          <w:szCs w:val="20"/>
        </w:rPr>
        <w:lastRenderedPageBreak/>
        <w:t xml:space="preserve">Cabinet Battle #1 from </w:t>
      </w:r>
      <w:r w:rsidRPr="004C1673">
        <w:rPr>
          <w:rFonts w:ascii="Calibri" w:eastAsia="Calibri" w:hAnsi="Calibri" w:cs="Calibri"/>
          <w:b/>
          <w:i/>
          <w:sz w:val="20"/>
          <w:szCs w:val="20"/>
        </w:rPr>
        <w:t>Hamilton</w:t>
      </w:r>
      <w:r w:rsidRPr="004C1673">
        <w:rPr>
          <w:rFonts w:ascii="Calibri" w:eastAsia="Calibri" w:hAnsi="Calibri" w:cs="Calibri"/>
          <w:b/>
          <w:sz w:val="20"/>
          <w:szCs w:val="20"/>
        </w:rPr>
        <w:t xml:space="preserve">: </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Ladies and gentlemen, you </w:t>
      </w:r>
      <w:proofErr w:type="spellStart"/>
      <w:r w:rsidRPr="004C1673">
        <w:rPr>
          <w:rFonts w:ascii="Calibri" w:eastAsia="Calibri" w:hAnsi="Calibri" w:cs="Calibri"/>
          <w:sz w:val="20"/>
          <w:szCs w:val="20"/>
        </w:rPr>
        <w:t>coulda</w:t>
      </w:r>
      <w:proofErr w:type="spellEnd"/>
      <w:r w:rsidRPr="004C1673">
        <w:rPr>
          <w:rFonts w:ascii="Calibri" w:eastAsia="Calibri" w:hAnsi="Calibri" w:cs="Calibri"/>
          <w:sz w:val="20"/>
          <w:szCs w:val="20"/>
        </w:rPr>
        <w:t xml:space="preserve"> been anywhere in the world tonight, </w:t>
      </w:r>
    </w:p>
    <w:p w:rsidR="0086270A" w:rsidRPr="004C1673" w:rsidRDefault="007D76F6">
      <w:pPr>
        <w:pStyle w:val="normal0"/>
        <w:spacing w:line="240" w:lineRule="auto"/>
        <w:rPr>
          <w:sz w:val="20"/>
          <w:szCs w:val="20"/>
        </w:rPr>
      </w:pPr>
      <w:proofErr w:type="gramStart"/>
      <w:r w:rsidRPr="004C1673">
        <w:rPr>
          <w:rFonts w:ascii="Calibri" w:eastAsia="Calibri" w:hAnsi="Calibri" w:cs="Calibri"/>
          <w:sz w:val="20"/>
          <w:szCs w:val="20"/>
        </w:rPr>
        <w:t>but</w:t>
      </w:r>
      <w:proofErr w:type="gramEnd"/>
      <w:r w:rsidRPr="004C1673">
        <w:rPr>
          <w:rFonts w:ascii="Calibri" w:eastAsia="Calibri" w:hAnsi="Calibri" w:cs="Calibri"/>
          <w:sz w:val="20"/>
          <w:szCs w:val="20"/>
        </w:rPr>
        <w:t xml:space="preserve"> you’re here with us in New York City. </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Are you ready for a cabinet meeting???</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The issue on the table: Secretary Hamilton’s plan to assume state debt</w:t>
      </w:r>
    </w:p>
    <w:p w:rsidR="0086270A" w:rsidRPr="004C1673" w:rsidRDefault="007D76F6">
      <w:pPr>
        <w:pStyle w:val="normal0"/>
        <w:spacing w:line="240" w:lineRule="auto"/>
        <w:rPr>
          <w:sz w:val="20"/>
          <w:szCs w:val="20"/>
        </w:rPr>
      </w:pPr>
      <w:proofErr w:type="gramStart"/>
      <w:r w:rsidRPr="004C1673">
        <w:rPr>
          <w:rFonts w:ascii="Calibri" w:eastAsia="Calibri" w:hAnsi="Calibri" w:cs="Calibri"/>
          <w:sz w:val="20"/>
          <w:szCs w:val="20"/>
        </w:rPr>
        <w:t>and</w:t>
      </w:r>
      <w:proofErr w:type="gramEnd"/>
      <w:r w:rsidRPr="004C1673">
        <w:rPr>
          <w:rFonts w:ascii="Calibri" w:eastAsia="Calibri" w:hAnsi="Calibri" w:cs="Calibri"/>
          <w:sz w:val="20"/>
          <w:szCs w:val="20"/>
        </w:rPr>
        <w:t xml:space="preserve"> establish a national bank. </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Secretary Jefferson, you have the floor, sir</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‘Life, liberty and the pursuit of happiness.’</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We fought for these ideals; we shouldn’t settle for less</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These are wise </w:t>
      </w:r>
      <w:proofErr w:type="gramStart"/>
      <w:r w:rsidRPr="004C1673">
        <w:rPr>
          <w:rFonts w:ascii="Calibri" w:eastAsia="Calibri" w:hAnsi="Calibri" w:cs="Calibri"/>
          <w:sz w:val="20"/>
          <w:szCs w:val="20"/>
        </w:rPr>
        <w:t>words,</w:t>
      </w:r>
      <w:proofErr w:type="gramEnd"/>
      <w:r w:rsidRPr="004C1673">
        <w:rPr>
          <w:rFonts w:ascii="Calibri" w:eastAsia="Calibri" w:hAnsi="Calibri" w:cs="Calibri"/>
          <w:sz w:val="20"/>
          <w:szCs w:val="20"/>
        </w:rPr>
        <w:t xml:space="preserve"> enterprising men quote ‘</w:t>
      </w:r>
      <w:proofErr w:type="spellStart"/>
      <w:r w:rsidRPr="004C1673">
        <w:rPr>
          <w:rFonts w:ascii="Calibri" w:eastAsia="Calibri" w:hAnsi="Calibri" w:cs="Calibri"/>
          <w:sz w:val="20"/>
          <w:szCs w:val="20"/>
        </w:rPr>
        <w:t>em</w:t>
      </w:r>
      <w:proofErr w:type="spellEnd"/>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Don’t act surprised, you guys, </w:t>
      </w:r>
      <w:proofErr w:type="spellStart"/>
      <w:r w:rsidRPr="004C1673">
        <w:rPr>
          <w:rFonts w:ascii="Calibri" w:eastAsia="Calibri" w:hAnsi="Calibri" w:cs="Calibri"/>
          <w:sz w:val="20"/>
          <w:szCs w:val="20"/>
        </w:rPr>
        <w:t>cuz</w:t>
      </w:r>
      <w:proofErr w:type="spellEnd"/>
      <w:r w:rsidRPr="004C1673">
        <w:rPr>
          <w:rFonts w:ascii="Calibri" w:eastAsia="Calibri" w:hAnsi="Calibri" w:cs="Calibri"/>
          <w:sz w:val="20"/>
          <w:szCs w:val="20"/>
        </w:rPr>
        <w:t xml:space="preserve"> I wrote ‘</w:t>
      </w:r>
      <w:proofErr w:type="spellStart"/>
      <w:r w:rsidRPr="004C1673">
        <w:rPr>
          <w:rFonts w:ascii="Calibri" w:eastAsia="Calibri" w:hAnsi="Calibri" w:cs="Calibri"/>
          <w:sz w:val="20"/>
          <w:szCs w:val="20"/>
        </w:rPr>
        <w:t>em</w:t>
      </w:r>
      <w:proofErr w:type="spellEnd"/>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 &amp; MADISON:</w:t>
      </w:r>
    </w:p>
    <w:p w:rsidR="0086270A" w:rsidRPr="004C1673" w:rsidRDefault="007D76F6">
      <w:pPr>
        <w:pStyle w:val="normal0"/>
        <w:spacing w:line="240" w:lineRule="auto"/>
        <w:rPr>
          <w:sz w:val="20"/>
          <w:szCs w:val="20"/>
        </w:rPr>
      </w:pPr>
      <w:proofErr w:type="spellStart"/>
      <w:r w:rsidRPr="004C1673">
        <w:rPr>
          <w:rFonts w:ascii="Calibri" w:eastAsia="Calibri" w:hAnsi="Calibri" w:cs="Calibri"/>
          <w:sz w:val="20"/>
          <w:szCs w:val="20"/>
        </w:rPr>
        <w:t>Oww</w:t>
      </w:r>
      <w:proofErr w:type="spellEnd"/>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But Hamilton forgets</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His plan would have the government assume state’s debts</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Now, place your bets as to who that benefits:</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The very seat of government where Hamilton sits</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Not true!</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Ooh, if the shoe fits, wear it</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If New York’s in debt—</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Why should Virginia bear it? Uh! Our debts are paid, I’m afraid</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Don’t tax the South </w:t>
      </w:r>
      <w:proofErr w:type="spellStart"/>
      <w:r w:rsidRPr="004C1673">
        <w:rPr>
          <w:rFonts w:ascii="Calibri" w:eastAsia="Calibri" w:hAnsi="Calibri" w:cs="Calibri"/>
          <w:sz w:val="20"/>
          <w:szCs w:val="20"/>
        </w:rPr>
        <w:t>cuz</w:t>
      </w:r>
      <w:proofErr w:type="spellEnd"/>
      <w:r w:rsidRPr="004C1673">
        <w:rPr>
          <w:rFonts w:ascii="Calibri" w:eastAsia="Calibri" w:hAnsi="Calibri" w:cs="Calibri"/>
          <w:sz w:val="20"/>
          <w:szCs w:val="20"/>
        </w:rPr>
        <w:t xml:space="preserve"> we got it made in the shade</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In Virginia, we plant seeds in the ground</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We create. You just </w:t>
      </w:r>
      <w:proofErr w:type="spellStart"/>
      <w:r w:rsidRPr="004C1673">
        <w:rPr>
          <w:rFonts w:ascii="Calibri" w:eastAsia="Calibri" w:hAnsi="Calibri" w:cs="Calibri"/>
          <w:sz w:val="20"/>
          <w:szCs w:val="20"/>
        </w:rPr>
        <w:t>wanna</w:t>
      </w:r>
      <w:proofErr w:type="spellEnd"/>
      <w:r w:rsidRPr="004C1673">
        <w:rPr>
          <w:rFonts w:ascii="Calibri" w:eastAsia="Calibri" w:hAnsi="Calibri" w:cs="Calibri"/>
          <w:sz w:val="20"/>
          <w:szCs w:val="20"/>
        </w:rPr>
        <w:t xml:space="preserve"> move our money around</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This financial plan is an outrageous demand</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And it’s too many damn pages for any man to understand</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Stand with me in the land of the free</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And pray to God we never see Hamilton’s candidacy</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Look, when Britain taxed our tea, we got frisky</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Imagine what </w:t>
      </w:r>
      <w:proofErr w:type="spellStart"/>
      <w:r w:rsidRPr="004C1673">
        <w:rPr>
          <w:rFonts w:ascii="Calibri" w:eastAsia="Calibri" w:hAnsi="Calibri" w:cs="Calibri"/>
          <w:sz w:val="20"/>
          <w:szCs w:val="20"/>
        </w:rPr>
        <w:t>gon</w:t>
      </w:r>
      <w:proofErr w:type="spellEnd"/>
      <w:r w:rsidRPr="004C1673">
        <w:rPr>
          <w:rFonts w:ascii="Calibri" w:eastAsia="Calibri" w:hAnsi="Calibri" w:cs="Calibri"/>
          <w:sz w:val="20"/>
          <w:szCs w:val="20"/>
        </w:rPr>
        <w:t>’ happen when you try to tax our whisky</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Thank you, Secretary Jefferson. Secretary Hamilton, your response</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Thomas. That was a real nice declaration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lastRenderedPageBreak/>
        <w:t>Welcome to the present, we’re running a real nation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Would you like to join us, or stay </w:t>
      </w:r>
      <w:proofErr w:type="gramStart"/>
      <w:r w:rsidRPr="004C1673">
        <w:rPr>
          <w:rFonts w:ascii="Calibri" w:eastAsia="Calibri" w:hAnsi="Calibri" w:cs="Calibri"/>
          <w:sz w:val="20"/>
          <w:szCs w:val="20"/>
        </w:rPr>
        <w:t>mellow</w:t>
      </w:r>
      <w:proofErr w:type="gramEnd"/>
    </w:p>
    <w:p w:rsidR="0086270A" w:rsidRPr="004C1673" w:rsidRDefault="007D76F6">
      <w:pPr>
        <w:pStyle w:val="normal0"/>
        <w:spacing w:line="240" w:lineRule="auto"/>
        <w:rPr>
          <w:sz w:val="20"/>
          <w:szCs w:val="20"/>
        </w:rPr>
      </w:pPr>
      <w:proofErr w:type="spellStart"/>
      <w:r w:rsidRPr="004C1673">
        <w:rPr>
          <w:rFonts w:ascii="Calibri" w:eastAsia="Calibri" w:hAnsi="Calibri" w:cs="Calibri"/>
          <w:sz w:val="20"/>
          <w:szCs w:val="20"/>
        </w:rPr>
        <w:t>Doin</w:t>
      </w:r>
      <w:proofErr w:type="spellEnd"/>
      <w:r w:rsidRPr="004C1673">
        <w:rPr>
          <w:rFonts w:ascii="Calibri" w:eastAsia="Calibri" w:hAnsi="Calibri" w:cs="Calibri"/>
          <w:sz w:val="20"/>
          <w:szCs w:val="20"/>
        </w:rPr>
        <w:t>’ whatever the hell it is you do in Monticello?</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If we assume the debts, the union gets</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A new line of credit, a financial diuretic</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How do you not get it? If we’re aggressive and competitive</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The union gets a boost. You’d rather give it a sedative?</w:t>
      </w:r>
    </w:p>
    <w:p w:rsidR="0086270A" w:rsidRPr="004C1673" w:rsidRDefault="007D76F6">
      <w:pPr>
        <w:pStyle w:val="normal0"/>
        <w:spacing w:line="240" w:lineRule="auto"/>
        <w:rPr>
          <w:sz w:val="20"/>
          <w:szCs w:val="20"/>
        </w:rPr>
      </w:pPr>
      <w:proofErr w:type="gramStart"/>
      <w:r w:rsidRPr="004C1673">
        <w:rPr>
          <w:rFonts w:ascii="Calibri" w:eastAsia="Calibri" w:hAnsi="Calibri" w:cs="Calibri"/>
          <w:sz w:val="20"/>
          <w:szCs w:val="20"/>
        </w:rPr>
        <w:t>A civics lesson from a slaver.</w:t>
      </w:r>
      <w:proofErr w:type="gramEnd"/>
      <w:r w:rsidRPr="004C1673">
        <w:rPr>
          <w:rFonts w:ascii="Calibri" w:eastAsia="Calibri" w:hAnsi="Calibri" w:cs="Calibri"/>
          <w:sz w:val="20"/>
          <w:szCs w:val="20"/>
        </w:rPr>
        <w:t xml:space="preserve"> Hey neighbor</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Your debts are paid </w:t>
      </w:r>
      <w:proofErr w:type="spellStart"/>
      <w:r w:rsidRPr="004C1673">
        <w:rPr>
          <w:rFonts w:ascii="Calibri" w:eastAsia="Calibri" w:hAnsi="Calibri" w:cs="Calibri"/>
          <w:sz w:val="20"/>
          <w:szCs w:val="20"/>
        </w:rPr>
        <w:t>cuz</w:t>
      </w:r>
      <w:proofErr w:type="spellEnd"/>
      <w:r w:rsidRPr="004C1673">
        <w:rPr>
          <w:rFonts w:ascii="Calibri" w:eastAsia="Calibri" w:hAnsi="Calibri" w:cs="Calibri"/>
          <w:sz w:val="20"/>
          <w:szCs w:val="20"/>
        </w:rPr>
        <w:t xml:space="preserve"> you don’t pay for labor</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“We plant seeds in the South. We create.”</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Yeah, keep ranting</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We know who’s really doing the planting</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And another thing, Mr. Age of Enlightenment</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Don’t lecture me about the war, you didn’t fight in it</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You think I’m frightened of you, man?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We almost died in a trench</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While you were off getting high with the French</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Thomas Jefferson, always hesitant with the President</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Reticent—there isn’t a plan he doesn’t jettison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Madison, you’re mad as a hatter, son, take your medicine</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Damn, you’re in worse shape than the national debt is in</w:t>
      </w:r>
    </w:p>
    <w:p w:rsidR="0086270A" w:rsidRPr="004C1673" w:rsidRDefault="00704077">
      <w:pPr>
        <w:pStyle w:val="normal0"/>
        <w:spacing w:line="240" w:lineRule="auto"/>
        <w:rPr>
          <w:sz w:val="20"/>
          <w:szCs w:val="20"/>
        </w:rPr>
      </w:pPr>
      <w:proofErr w:type="spellStart"/>
      <w:r w:rsidRPr="004C1673">
        <w:rPr>
          <w:rFonts w:ascii="Calibri" w:eastAsia="Calibri" w:hAnsi="Calibri" w:cs="Calibri"/>
          <w:sz w:val="20"/>
          <w:szCs w:val="20"/>
        </w:rPr>
        <w:t>Sittin</w:t>
      </w:r>
      <w:proofErr w:type="spellEnd"/>
      <w:r w:rsidRPr="004C1673">
        <w:rPr>
          <w:rFonts w:ascii="Calibri" w:eastAsia="Calibri" w:hAnsi="Calibri" w:cs="Calibri"/>
          <w:sz w:val="20"/>
          <w:szCs w:val="20"/>
        </w:rPr>
        <w:t>’ there useless as two s@#!s</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Hey, turn around, bend over, I’ll show you</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Where my shoe fits</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Excuse me? Jefferson, Madison, take a walk! Hamilton, </w:t>
      </w:r>
    </w:p>
    <w:p w:rsidR="0086270A" w:rsidRPr="004C1673" w:rsidRDefault="007D76F6">
      <w:pPr>
        <w:pStyle w:val="normal0"/>
        <w:spacing w:line="240" w:lineRule="auto"/>
        <w:rPr>
          <w:sz w:val="20"/>
          <w:szCs w:val="20"/>
        </w:rPr>
      </w:pPr>
      <w:proofErr w:type="gramStart"/>
      <w:r w:rsidRPr="004C1673">
        <w:rPr>
          <w:rFonts w:ascii="Calibri" w:eastAsia="Calibri" w:hAnsi="Calibri" w:cs="Calibri"/>
          <w:sz w:val="20"/>
          <w:szCs w:val="20"/>
        </w:rPr>
        <w:t>take</w:t>
      </w:r>
      <w:proofErr w:type="gramEnd"/>
      <w:r w:rsidRPr="004C1673">
        <w:rPr>
          <w:rFonts w:ascii="Calibri" w:eastAsia="Calibri" w:hAnsi="Calibri" w:cs="Calibri"/>
          <w:sz w:val="20"/>
          <w:szCs w:val="20"/>
        </w:rPr>
        <w:t xml:space="preserve"> a walk! We’ll reconvene after a brief recess. Hamilton!</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Sir!</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A word</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MADISON: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You don’t have the votes</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JEFFERSON/MADISON:</w:t>
      </w:r>
    </w:p>
    <w:p w:rsidR="00C915AB" w:rsidRPr="004C1673" w:rsidRDefault="007D76F6">
      <w:pPr>
        <w:pStyle w:val="normal0"/>
        <w:spacing w:line="240" w:lineRule="auto"/>
        <w:rPr>
          <w:sz w:val="20"/>
          <w:szCs w:val="20"/>
        </w:rPr>
      </w:pPr>
      <w:r w:rsidRPr="004C1673">
        <w:rPr>
          <w:rFonts w:ascii="Calibri" w:eastAsia="Calibri" w:hAnsi="Calibri" w:cs="Calibri"/>
          <w:sz w:val="20"/>
          <w:szCs w:val="20"/>
        </w:rPr>
        <w:t>You don’t have the votes</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Aha-ha-ha ha!</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JEFFERSON/MADISON: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You’re </w:t>
      </w:r>
      <w:proofErr w:type="spellStart"/>
      <w:r w:rsidRPr="004C1673">
        <w:rPr>
          <w:rFonts w:ascii="Calibri" w:eastAsia="Calibri" w:hAnsi="Calibri" w:cs="Calibri"/>
          <w:sz w:val="20"/>
          <w:szCs w:val="20"/>
        </w:rPr>
        <w:t>gonna</w:t>
      </w:r>
      <w:proofErr w:type="spellEnd"/>
      <w:r w:rsidRPr="004C1673">
        <w:rPr>
          <w:rFonts w:ascii="Calibri" w:eastAsia="Calibri" w:hAnsi="Calibri" w:cs="Calibri"/>
          <w:sz w:val="20"/>
          <w:szCs w:val="20"/>
        </w:rPr>
        <w:t xml:space="preserve"> need congressional approval and you don’t have the votes</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lastRenderedPageBreak/>
        <w:t>Such a blunder sometimes it makes me wonder why I even bring the thunder</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MADISON: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Why he even brings the thunder…</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You </w:t>
      </w:r>
      <w:proofErr w:type="spellStart"/>
      <w:r w:rsidRPr="004C1673">
        <w:rPr>
          <w:rFonts w:ascii="Calibri" w:eastAsia="Calibri" w:hAnsi="Calibri" w:cs="Calibri"/>
          <w:sz w:val="20"/>
          <w:szCs w:val="20"/>
        </w:rPr>
        <w:t>wanna</w:t>
      </w:r>
      <w:proofErr w:type="spellEnd"/>
      <w:r w:rsidRPr="004C1673">
        <w:rPr>
          <w:rFonts w:ascii="Calibri" w:eastAsia="Calibri" w:hAnsi="Calibri" w:cs="Calibri"/>
          <w:sz w:val="20"/>
          <w:szCs w:val="20"/>
        </w:rPr>
        <w:t xml:space="preserve"> pull yourself together?</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I’m </w:t>
      </w:r>
      <w:proofErr w:type="gramStart"/>
      <w:r w:rsidRPr="004C1673">
        <w:rPr>
          <w:rFonts w:ascii="Calibri" w:eastAsia="Calibri" w:hAnsi="Calibri" w:cs="Calibri"/>
          <w:sz w:val="20"/>
          <w:szCs w:val="20"/>
        </w:rPr>
        <w:t>sorry,</w:t>
      </w:r>
      <w:proofErr w:type="gramEnd"/>
      <w:r w:rsidRPr="004C1673">
        <w:rPr>
          <w:rFonts w:ascii="Calibri" w:eastAsia="Calibri" w:hAnsi="Calibri" w:cs="Calibri"/>
          <w:sz w:val="20"/>
          <w:szCs w:val="20"/>
        </w:rPr>
        <w:t xml:space="preserve"> these Virginians are birds of a feather</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Young man, I’m from Virginia, so watch your mouth</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So we let Congress get held hostage by the South?</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You need the votes</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No, we need bold strokes. We need this plan</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No, you need to convince more folks</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lastRenderedPageBreak/>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James Madison won’t talk to me, </w:t>
      </w:r>
      <w:proofErr w:type="gramStart"/>
      <w:r w:rsidRPr="004C1673">
        <w:rPr>
          <w:rFonts w:ascii="Calibri" w:eastAsia="Calibri" w:hAnsi="Calibri" w:cs="Calibri"/>
          <w:sz w:val="20"/>
          <w:szCs w:val="20"/>
        </w:rPr>
        <w:t>that’s</w:t>
      </w:r>
      <w:proofErr w:type="gramEnd"/>
      <w:r w:rsidRPr="004C1673">
        <w:rPr>
          <w:rFonts w:ascii="Calibri" w:eastAsia="Calibri" w:hAnsi="Calibri" w:cs="Calibri"/>
          <w:sz w:val="20"/>
          <w:szCs w:val="20"/>
        </w:rPr>
        <w:t xml:space="preserve"> a nonstarter</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Winning was easy, young man. Governing’s harder</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They’re being intransigent</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You have to find a compromise</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But they don’t have a plan, they just hate mine!</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Convince them otherwise</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What happens if I don’t get congressional approval?</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I imagine they’ll call for your removal</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Sir—</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Figure it out, Alexander. That’s an order from your commander</w:t>
      </w:r>
    </w:p>
    <w:p w:rsidR="00480522" w:rsidRPr="004C1673" w:rsidRDefault="00480522">
      <w:pPr>
        <w:pStyle w:val="normal0"/>
        <w:spacing w:line="240" w:lineRule="auto"/>
        <w:rPr>
          <w:sz w:val="20"/>
          <w:szCs w:val="20"/>
        </w:rPr>
        <w:sectPr w:rsidR="00480522" w:rsidRPr="004C1673" w:rsidSect="00480522">
          <w:type w:val="continuous"/>
          <w:pgSz w:w="12240" w:h="15840"/>
          <w:pgMar w:top="720" w:right="720" w:bottom="720" w:left="720" w:header="720" w:footer="720" w:gutter="0"/>
          <w:pgNumType w:start="1"/>
          <w:cols w:num="2" w:space="720"/>
        </w:sectPr>
      </w:pPr>
    </w:p>
    <w:p w:rsidR="0086270A" w:rsidRPr="004C1673" w:rsidRDefault="0086270A">
      <w:pPr>
        <w:pStyle w:val="normal0"/>
        <w:spacing w:line="240" w:lineRule="auto"/>
        <w:rPr>
          <w:sz w:val="20"/>
          <w:szCs w:val="20"/>
        </w:rPr>
      </w:pPr>
    </w:p>
    <w:p w:rsidR="0086270A" w:rsidRPr="004C1673" w:rsidRDefault="004C1673">
      <w:pPr>
        <w:pStyle w:val="normal0"/>
        <w:spacing w:line="240" w:lineRule="auto"/>
        <w:rPr>
          <w:sz w:val="20"/>
          <w:szCs w:val="20"/>
        </w:rPr>
      </w:pPr>
      <w:r>
        <w:rPr>
          <w:rFonts w:ascii="Calibri" w:eastAsia="Calibri" w:hAnsi="Calibri" w:cs="Calibri"/>
          <w:b/>
          <w:sz w:val="20"/>
          <w:szCs w:val="20"/>
        </w:rPr>
        <w:t xml:space="preserve">3. </w:t>
      </w:r>
      <w:r w:rsidR="007D76F6" w:rsidRPr="004C1673">
        <w:rPr>
          <w:rFonts w:ascii="Calibri" w:eastAsia="Calibri" w:hAnsi="Calibri" w:cs="Calibri"/>
          <w:b/>
          <w:sz w:val="20"/>
          <w:szCs w:val="20"/>
        </w:rPr>
        <w:t xml:space="preserve">How do Hamilton and Jefferson’s views on the national bank differ? Why? How do these beliefs tie back to their beliefs about government?  </w:t>
      </w:r>
    </w:p>
    <w:p w:rsidR="0086270A" w:rsidRPr="004C1673" w:rsidRDefault="0086270A">
      <w:pPr>
        <w:pStyle w:val="normal0"/>
        <w:spacing w:line="240" w:lineRule="auto"/>
        <w:rPr>
          <w:sz w:val="20"/>
          <w:szCs w:val="20"/>
        </w:rPr>
      </w:pPr>
    </w:p>
    <w:p w:rsidR="00480522" w:rsidRDefault="00480522">
      <w:pPr>
        <w:pStyle w:val="normal0"/>
        <w:spacing w:line="240" w:lineRule="auto"/>
        <w:rPr>
          <w:sz w:val="20"/>
          <w:szCs w:val="20"/>
        </w:rPr>
      </w:pPr>
    </w:p>
    <w:p w:rsidR="004C1673" w:rsidRPr="004C1673" w:rsidRDefault="004C1673">
      <w:pPr>
        <w:pStyle w:val="normal0"/>
        <w:spacing w:line="240" w:lineRule="auto"/>
        <w:rPr>
          <w:sz w:val="20"/>
          <w:szCs w:val="20"/>
        </w:rPr>
      </w:pPr>
    </w:p>
    <w:p w:rsidR="00480522" w:rsidRPr="004C1673" w:rsidRDefault="00480522">
      <w:pPr>
        <w:pStyle w:val="normal0"/>
        <w:spacing w:line="240" w:lineRule="auto"/>
        <w:rPr>
          <w:sz w:val="20"/>
          <w:szCs w:val="20"/>
        </w:rPr>
      </w:pPr>
    </w:p>
    <w:p w:rsidR="0086270A" w:rsidRPr="004C1673" w:rsidRDefault="004C1673">
      <w:pPr>
        <w:pStyle w:val="normal0"/>
        <w:spacing w:line="240" w:lineRule="auto"/>
        <w:rPr>
          <w:sz w:val="20"/>
          <w:szCs w:val="20"/>
        </w:rPr>
      </w:pPr>
      <w:r>
        <w:rPr>
          <w:rFonts w:ascii="Calibri" w:eastAsia="Calibri" w:hAnsi="Calibri" w:cs="Calibri"/>
          <w:b/>
          <w:sz w:val="20"/>
          <w:szCs w:val="20"/>
        </w:rPr>
        <w:t xml:space="preserve">4. </w:t>
      </w:r>
      <w:r w:rsidR="007D76F6" w:rsidRPr="004C1673">
        <w:rPr>
          <w:rFonts w:ascii="Calibri" w:eastAsia="Calibri" w:hAnsi="Calibri" w:cs="Calibri"/>
          <w:b/>
          <w:sz w:val="20"/>
          <w:szCs w:val="20"/>
        </w:rPr>
        <w:t xml:space="preserve">How does this conflict illustrate their different interpretations of the new Constitution? </w:t>
      </w:r>
    </w:p>
    <w:p w:rsidR="0086270A" w:rsidRPr="004C1673" w:rsidRDefault="0086270A">
      <w:pPr>
        <w:pStyle w:val="normal0"/>
        <w:spacing w:line="240" w:lineRule="auto"/>
        <w:rPr>
          <w:sz w:val="20"/>
          <w:szCs w:val="20"/>
        </w:rPr>
      </w:pPr>
    </w:p>
    <w:p w:rsidR="0086270A" w:rsidRPr="004C1673" w:rsidRDefault="0086270A">
      <w:pPr>
        <w:pStyle w:val="normal0"/>
        <w:spacing w:line="240" w:lineRule="auto"/>
        <w:rPr>
          <w:sz w:val="20"/>
          <w:szCs w:val="20"/>
        </w:rPr>
      </w:pPr>
    </w:p>
    <w:p w:rsidR="00480522" w:rsidRDefault="00480522">
      <w:pPr>
        <w:pStyle w:val="normal0"/>
        <w:spacing w:line="240" w:lineRule="auto"/>
        <w:rPr>
          <w:sz w:val="20"/>
          <w:szCs w:val="20"/>
        </w:rPr>
      </w:pPr>
    </w:p>
    <w:p w:rsidR="004C1673" w:rsidRPr="004C1673" w:rsidRDefault="004C1673">
      <w:pPr>
        <w:pStyle w:val="normal0"/>
        <w:spacing w:line="240" w:lineRule="auto"/>
        <w:rPr>
          <w:sz w:val="20"/>
          <w:szCs w:val="20"/>
        </w:rPr>
      </w:pPr>
    </w:p>
    <w:p w:rsidR="00480522" w:rsidRPr="004C1673" w:rsidRDefault="00480522">
      <w:pPr>
        <w:pStyle w:val="normal0"/>
        <w:spacing w:line="240" w:lineRule="auto"/>
        <w:rPr>
          <w:sz w:val="20"/>
          <w:szCs w:val="20"/>
        </w:rPr>
      </w:pPr>
    </w:p>
    <w:p w:rsidR="0086270A" w:rsidRPr="004C1673" w:rsidRDefault="004C1673">
      <w:pPr>
        <w:pStyle w:val="normal0"/>
        <w:spacing w:line="240" w:lineRule="auto"/>
        <w:rPr>
          <w:sz w:val="20"/>
          <w:szCs w:val="20"/>
        </w:rPr>
      </w:pPr>
      <w:r>
        <w:rPr>
          <w:rFonts w:ascii="Calibri" w:eastAsia="Calibri" w:hAnsi="Calibri" w:cs="Calibri"/>
          <w:b/>
          <w:sz w:val="20"/>
          <w:szCs w:val="20"/>
        </w:rPr>
        <w:t xml:space="preserve">5. </w:t>
      </w:r>
      <w:r w:rsidR="007D76F6" w:rsidRPr="004C1673">
        <w:rPr>
          <w:rFonts w:ascii="Calibri" w:eastAsia="Calibri" w:hAnsi="Calibri" w:cs="Calibri"/>
          <w:b/>
          <w:sz w:val="20"/>
          <w:szCs w:val="20"/>
        </w:rPr>
        <w:t>Much of the additional controversy in the 1790s stemmed from issues in foreign policy--make sure you understand the following: US and the French Revolution, neutrality, Jay’s Treaty, XYZ Affair, Quasi War, Alien and Sedition Acts, Virginia and Kentucky Resolutions</w:t>
      </w:r>
    </w:p>
    <w:p w:rsidR="0086270A" w:rsidRPr="004C1673" w:rsidRDefault="0086270A">
      <w:pPr>
        <w:pStyle w:val="normal0"/>
        <w:spacing w:line="240" w:lineRule="auto"/>
        <w:rPr>
          <w:sz w:val="20"/>
          <w:szCs w:val="20"/>
        </w:rPr>
      </w:pPr>
    </w:p>
    <w:p w:rsidR="00480522" w:rsidRDefault="00480522">
      <w:pPr>
        <w:pStyle w:val="normal0"/>
        <w:spacing w:line="240" w:lineRule="auto"/>
        <w:rPr>
          <w:sz w:val="20"/>
          <w:szCs w:val="20"/>
        </w:rPr>
      </w:pPr>
    </w:p>
    <w:p w:rsidR="004C1673" w:rsidRPr="004C1673" w:rsidRDefault="004C1673">
      <w:pPr>
        <w:pStyle w:val="normal0"/>
        <w:spacing w:line="240" w:lineRule="auto"/>
        <w:rPr>
          <w:sz w:val="20"/>
          <w:szCs w:val="20"/>
        </w:rPr>
      </w:pPr>
    </w:p>
    <w:p w:rsidR="00480522" w:rsidRPr="004C1673" w:rsidRDefault="00480522">
      <w:pPr>
        <w:pStyle w:val="normal0"/>
        <w:spacing w:line="240" w:lineRule="auto"/>
        <w:rPr>
          <w:sz w:val="20"/>
          <w:szCs w:val="20"/>
        </w:rPr>
      </w:pPr>
    </w:p>
    <w:p w:rsidR="00480522" w:rsidRPr="004C1673" w:rsidRDefault="00480522">
      <w:pPr>
        <w:pStyle w:val="normal0"/>
        <w:spacing w:line="240" w:lineRule="auto"/>
        <w:rPr>
          <w:rFonts w:ascii="Calibri" w:eastAsia="Calibri" w:hAnsi="Calibri" w:cs="Calibri"/>
          <w:b/>
          <w:sz w:val="20"/>
          <w:szCs w:val="20"/>
        </w:rPr>
        <w:sectPr w:rsidR="00480522" w:rsidRPr="004C1673" w:rsidSect="00480522">
          <w:type w:val="continuous"/>
          <w:pgSz w:w="12240" w:h="15840"/>
          <w:pgMar w:top="720" w:right="720" w:bottom="720" w:left="720" w:header="720" w:footer="720" w:gutter="0"/>
          <w:pgNumType w:start="1"/>
          <w:cols w:space="720"/>
        </w:sectPr>
      </w:pPr>
    </w:p>
    <w:p w:rsidR="0086270A" w:rsidRPr="004C1673" w:rsidRDefault="007D76F6">
      <w:pPr>
        <w:pStyle w:val="normal0"/>
        <w:spacing w:line="240" w:lineRule="auto"/>
        <w:rPr>
          <w:sz w:val="20"/>
          <w:szCs w:val="20"/>
        </w:rPr>
      </w:pPr>
      <w:r w:rsidRPr="004C1673">
        <w:rPr>
          <w:rFonts w:ascii="Calibri" w:eastAsia="Calibri" w:hAnsi="Calibri" w:cs="Calibri"/>
          <w:b/>
          <w:sz w:val="20"/>
          <w:szCs w:val="20"/>
        </w:rPr>
        <w:lastRenderedPageBreak/>
        <w:t xml:space="preserve">Cabinet Battle #2 from Hamilton: </w:t>
      </w:r>
    </w:p>
    <w:p w:rsidR="0086270A" w:rsidRPr="004C1673" w:rsidRDefault="0086270A">
      <w:pPr>
        <w:pStyle w:val="normal0"/>
        <w:spacing w:line="240" w:lineRule="auto"/>
        <w:rPr>
          <w:sz w:val="20"/>
          <w:szCs w:val="20"/>
        </w:rPr>
      </w:pPr>
    </w:p>
    <w:p w:rsidR="0086270A" w:rsidRPr="004C1673" w:rsidRDefault="00EC0004">
      <w:pPr>
        <w:pStyle w:val="normal0"/>
        <w:spacing w:line="240" w:lineRule="auto"/>
        <w:rPr>
          <w:sz w:val="20"/>
          <w:szCs w:val="20"/>
        </w:rPr>
      </w:pPr>
      <w:hyperlink r:id="rId7" w:anchor="note-7928650">
        <w:r w:rsidR="007D76F6" w:rsidRPr="004C1673">
          <w:rPr>
            <w:rFonts w:ascii="Calibri" w:eastAsia="Calibri" w:hAnsi="Calibri" w:cs="Calibri"/>
            <w:sz w:val="20"/>
            <w:szCs w:val="20"/>
          </w:rPr>
          <w:t>[WASHINGTON]</w:t>
        </w:r>
      </w:hyperlink>
    </w:p>
    <w:p w:rsidR="0086270A" w:rsidRPr="004C1673" w:rsidRDefault="00EC0004">
      <w:pPr>
        <w:pStyle w:val="normal0"/>
        <w:spacing w:line="240" w:lineRule="auto"/>
        <w:rPr>
          <w:sz w:val="20"/>
          <w:szCs w:val="20"/>
        </w:rPr>
      </w:pPr>
      <w:hyperlink r:id="rId8" w:anchor="note-7928650">
        <w:r w:rsidR="007D76F6" w:rsidRPr="004C1673">
          <w:rPr>
            <w:rFonts w:ascii="Calibri" w:eastAsia="Calibri" w:hAnsi="Calibri" w:cs="Calibri"/>
            <w:sz w:val="20"/>
            <w:szCs w:val="20"/>
          </w:rPr>
          <w:t>The issue on the table: France is on the verge of war with England, and do we provide aid and our troops to our French allies or do we stay out of it? Remember, my decision on this matter is not subject to congressional approval. The only person you have to convince is me. Secretary Jefferson, you have the floor, sir</w:t>
        </w:r>
      </w:hyperlink>
    </w:p>
    <w:p w:rsidR="0086270A" w:rsidRPr="004C1673" w:rsidRDefault="00EC0004">
      <w:pPr>
        <w:pStyle w:val="normal0"/>
        <w:spacing w:line="240" w:lineRule="auto"/>
        <w:rPr>
          <w:sz w:val="20"/>
          <w:szCs w:val="20"/>
        </w:rPr>
      </w:pPr>
      <w:hyperlink r:id="rId9" w:anchor="note-7928650"/>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EC0004">
      <w:pPr>
        <w:pStyle w:val="normal0"/>
        <w:spacing w:line="240" w:lineRule="auto"/>
        <w:rPr>
          <w:sz w:val="20"/>
          <w:szCs w:val="20"/>
        </w:rPr>
      </w:pPr>
      <w:hyperlink r:id="rId10" w:anchor="note-9763887">
        <w:r w:rsidR="007D76F6" w:rsidRPr="004C1673">
          <w:rPr>
            <w:rFonts w:ascii="Calibri" w:eastAsia="Calibri" w:hAnsi="Calibri" w:cs="Calibri"/>
            <w:sz w:val="20"/>
            <w:szCs w:val="20"/>
          </w:rPr>
          <w:t>When we were on death’s door, when we were needy</w:t>
        </w:r>
      </w:hyperlink>
    </w:p>
    <w:p w:rsidR="0086270A" w:rsidRPr="004C1673" w:rsidRDefault="00EC0004">
      <w:pPr>
        <w:pStyle w:val="normal0"/>
        <w:spacing w:line="240" w:lineRule="auto"/>
        <w:rPr>
          <w:sz w:val="20"/>
          <w:szCs w:val="20"/>
        </w:rPr>
      </w:pPr>
      <w:hyperlink r:id="rId11" w:anchor="note-7880105">
        <w:r w:rsidR="007D76F6" w:rsidRPr="004C1673">
          <w:rPr>
            <w:rFonts w:ascii="Calibri" w:eastAsia="Calibri" w:hAnsi="Calibri" w:cs="Calibri"/>
            <w:sz w:val="20"/>
            <w:szCs w:val="20"/>
          </w:rPr>
          <w:t>We made a promise, we signed a treaty</w:t>
        </w:r>
      </w:hyperlink>
    </w:p>
    <w:p w:rsidR="0086270A" w:rsidRPr="004C1673" w:rsidRDefault="00EC0004">
      <w:pPr>
        <w:pStyle w:val="normal0"/>
        <w:spacing w:line="240" w:lineRule="auto"/>
        <w:rPr>
          <w:sz w:val="20"/>
          <w:szCs w:val="20"/>
        </w:rPr>
      </w:pPr>
      <w:hyperlink r:id="rId12" w:anchor="note-9763891">
        <w:r w:rsidR="007D76F6" w:rsidRPr="004C1673">
          <w:rPr>
            <w:rFonts w:ascii="Calibri" w:eastAsia="Calibri" w:hAnsi="Calibri" w:cs="Calibri"/>
            <w:sz w:val="20"/>
            <w:szCs w:val="20"/>
          </w:rPr>
          <w:t>We needed money and guns and half a chance</w:t>
        </w:r>
      </w:hyperlink>
    </w:p>
    <w:p w:rsidR="0086270A" w:rsidRPr="004C1673" w:rsidRDefault="00EC0004">
      <w:pPr>
        <w:pStyle w:val="normal0"/>
        <w:spacing w:line="240" w:lineRule="auto"/>
        <w:rPr>
          <w:sz w:val="20"/>
          <w:szCs w:val="20"/>
        </w:rPr>
      </w:pPr>
      <w:hyperlink r:id="rId13" w:anchor="note-9763891">
        <w:r w:rsidR="007D76F6" w:rsidRPr="004C1673">
          <w:rPr>
            <w:rFonts w:ascii="Calibri" w:eastAsia="Calibri" w:hAnsi="Calibri" w:cs="Calibri"/>
            <w:sz w:val="20"/>
            <w:szCs w:val="20"/>
          </w:rPr>
          <w:t>Who provided those funds?</w:t>
        </w:r>
      </w:hyperlink>
    </w:p>
    <w:p w:rsidR="0086270A" w:rsidRPr="004C1673" w:rsidRDefault="00EC0004">
      <w:pPr>
        <w:pStyle w:val="normal0"/>
        <w:spacing w:line="240" w:lineRule="auto"/>
        <w:rPr>
          <w:sz w:val="20"/>
          <w:szCs w:val="20"/>
        </w:rPr>
      </w:pPr>
      <w:hyperlink r:id="rId14" w:anchor="note-7921327">
        <w:r w:rsidR="007D76F6" w:rsidRPr="004C1673">
          <w:rPr>
            <w:rFonts w:ascii="Calibri" w:eastAsia="Calibri" w:hAnsi="Calibri" w:cs="Calibri"/>
            <w:sz w:val="20"/>
            <w:szCs w:val="20"/>
          </w:rPr>
          <w:t>[MADISON]</w:t>
        </w:r>
      </w:hyperlink>
    </w:p>
    <w:p w:rsidR="0086270A" w:rsidRPr="004C1673" w:rsidRDefault="00EC0004">
      <w:pPr>
        <w:pStyle w:val="normal0"/>
        <w:spacing w:line="240" w:lineRule="auto"/>
        <w:rPr>
          <w:sz w:val="20"/>
          <w:szCs w:val="20"/>
        </w:rPr>
      </w:pPr>
      <w:hyperlink r:id="rId15" w:anchor="note-7921327">
        <w:r w:rsidR="007D76F6" w:rsidRPr="004C1673">
          <w:rPr>
            <w:rFonts w:ascii="Calibri" w:eastAsia="Calibri" w:hAnsi="Calibri" w:cs="Calibri"/>
            <w:sz w:val="20"/>
            <w:szCs w:val="20"/>
          </w:rPr>
          <w:t>France</w:t>
        </w:r>
      </w:hyperlink>
    </w:p>
    <w:p w:rsidR="0086270A" w:rsidRPr="004C1673" w:rsidRDefault="00EC0004">
      <w:pPr>
        <w:pStyle w:val="normal0"/>
        <w:spacing w:line="240" w:lineRule="auto"/>
        <w:rPr>
          <w:sz w:val="20"/>
          <w:szCs w:val="20"/>
        </w:rPr>
      </w:pPr>
      <w:hyperlink r:id="rId16" w:anchor="note-7921327"/>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EC0004">
      <w:pPr>
        <w:pStyle w:val="normal0"/>
        <w:spacing w:line="240" w:lineRule="auto"/>
        <w:rPr>
          <w:sz w:val="20"/>
          <w:szCs w:val="20"/>
        </w:rPr>
      </w:pPr>
      <w:hyperlink r:id="rId17" w:anchor="note-8095608">
        <w:r w:rsidR="007D76F6" w:rsidRPr="004C1673">
          <w:rPr>
            <w:rFonts w:ascii="Calibri" w:eastAsia="Calibri" w:hAnsi="Calibri" w:cs="Calibri"/>
            <w:sz w:val="20"/>
            <w:szCs w:val="20"/>
          </w:rPr>
          <w:t>In return, they didn’t ask for land</w:t>
        </w:r>
      </w:hyperlink>
    </w:p>
    <w:p w:rsidR="0086270A" w:rsidRPr="004C1673" w:rsidRDefault="00EC0004">
      <w:pPr>
        <w:pStyle w:val="normal0"/>
        <w:spacing w:line="240" w:lineRule="auto"/>
        <w:rPr>
          <w:sz w:val="20"/>
          <w:szCs w:val="20"/>
        </w:rPr>
      </w:pPr>
      <w:hyperlink r:id="rId18" w:anchor="note-8095608">
        <w:r w:rsidR="007D76F6" w:rsidRPr="004C1673">
          <w:rPr>
            <w:rFonts w:ascii="Calibri" w:eastAsia="Calibri" w:hAnsi="Calibri" w:cs="Calibri"/>
            <w:sz w:val="20"/>
            <w:szCs w:val="20"/>
          </w:rPr>
          <w:t>Only a promise that we’d lend a hand</w:t>
        </w:r>
      </w:hyperlink>
    </w:p>
    <w:p w:rsidR="0086270A" w:rsidRPr="004C1673" w:rsidRDefault="00EC0004">
      <w:pPr>
        <w:pStyle w:val="normal0"/>
        <w:spacing w:line="240" w:lineRule="auto"/>
        <w:rPr>
          <w:sz w:val="20"/>
          <w:szCs w:val="20"/>
        </w:rPr>
      </w:pPr>
      <w:hyperlink r:id="rId19" w:anchor="note-8095608">
        <w:r w:rsidR="007D76F6" w:rsidRPr="004C1673">
          <w:rPr>
            <w:rFonts w:ascii="Calibri" w:eastAsia="Calibri" w:hAnsi="Calibri" w:cs="Calibri"/>
            <w:sz w:val="20"/>
            <w:szCs w:val="20"/>
          </w:rPr>
          <w:t>And stand with them if they fought against oppressors</w:t>
        </w:r>
      </w:hyperlink>
    </w:p>
    <w:p w:rsidR="0086270A" w:rsidRPr="004C1673" w:rsidRDefault="00EC0004">
      <w:pPr>
        <w:pStyle w:val="normal0"/>
        <w:spacing w:line="240" w:lineRule="auto"/>
        <w:rPr>
          <w:sz w:val="20"/>
          <w:szCs w:val="20"/>
        </w:rPr>
      </w:pPr>
      <w:hyperlink r:id="rId20" w:anchor="note-8286827">
        <w:r w:rsidR="007D76F6" w:rsidRPr="004C1673">
          <w:rPr>
            <w:rFonts w:ascii="Calibri" w:eastAsia="Calibri" w:hAnsi="Calibri" w:cs="Calibri"/>
            <w:sz w:val="20"/>
            <w:szCs w:val="20"/>
          </w:rPr>
          <w:t>And revolution is messy</w:t>
        </w:r>
      </w:hyperlink>
      <w:r w:rsidR="007D76F6" w:rsidRPr="004C1673">
        <w:rPr>
          <w:rFonts w:ascii="Calibri" w:eastAsia="Calibri" w:hAnsi="Calibri" w:cs="Calibri"/>
          <w:sz w:val="20"/>
          <w:szCs w:val="20"/>
        </w:rPr>
        <w:t xml:space="preserve"> but now is the time to </w:t>
      </w:r>
      <w:hyperlink r:id="rId21" w:anchor="note-8643375">
        <w:r w:rsidR="007D76F6" w:rsidRPr="004C1673">
          <w:rPr>
            <w:rFonts w:ascii="Calibri" w:eastAsia="Calibri" w:hAnsi="Calibri" w:cs="Calibri"/>
            <w:sz w:val="20"/>
            <w:szCs w:val="20"/>
          </w:rPr>
          <w:t>stand</w:t>
        </w:r>
      </w:hyperlink>
    </w:p>
    <w:p w:rsidR="0086270A" w:rsidRPr="004C1673" w:rsidRDefault="00EC0004">
      <w:pPr>
        <w:pStyle w:val="normal0"/>
        <w:spacing w:line="240" w:lineRule="auto"/>
        <w:rPr>
          <w:sz w:val="20"/>
          <w:szCs w:val="20"/>
        </w:rPr>
      </w:pPr>
      <w:hyperlink r:id="rId22" w:anchor="note-8643375">
        <w:r w:rsidR="007D76F6" w:rsidRPr="004C1673">
          <w:rPr>
            <w:rFonts w:ascii="Calibri" w:eastAsia="Calibri" w:hAnsi="Calibri" w:cs="Calibri"/>
            <w:sz w:val="20"/>
            <w:szCs w:val="20"/>
          </w:rPr>
          <w:t>Stand</w:t>
        </w:r>
      </w:hyperlink>
      <w:r w:rsidR="007D76F6" w:rsidRPr="004C1673">
        <w:rPr>
          <w:rFonts w:ascii="Calibri" w:eastAsia="Calibri" w:hAnsi="Calibri" w:cs="Calibri"/>
          <w:sz w:val="20"/>
          <w:szCs w:val="20"/>
        </w:rPr>
        <w:t xml:space="preserve"> with our brothers as they fight against </w:t>
      </w:r>
      <w:hyperlink r:id="rId23" w:anchor="note-9035439">
        <w:r w:rsidR="007D76F6" w:rsidRPr="004C1673">
          <w:rPr>
            <w:rFonts w:ascii="Calibri" w:eastAsia="Calibri" w:hAnsi="Calibri" w:cs="Calibri"/>
            <w:sz w:val="20"/>
            <w:szCs w:val="20"/>
          </w:rPr>
          <w:t>tyranny</w:t>
        </w:r>
      </w:hyperlink>
    </w:p>
    <w:p w:rsidR="0086270A" w:rsidRPr="004C1673" w:rsidRDefault="00EC0004">
      <w:pPr>
        <w:pStyle w:val="normal0"/>
        <w:spacing w:line="240" w:lineRule="auto"/>
        <w:rPr>
          <w:sz w:val="20"/>
          <w:szCs w:val="20"/>
        </w:rPr>
      </w:pPr>
      <w:hyperlink r:id="rId24" w:anchor="note-9035439">
        <w:r w:rsidR="007D76F6" w:rsidRPr="004C1673">
          <w:rPr>
            <w:rFonts w:ascii="Calibri" w:eastAsia="Calibri" w:hAnsi="Calibri" w:cs="Calibri"/>
            <w:sz w:val="20"/>
            <w:szCs w:val="20"/>
          </w:rPr>
          <w:t>I know that Alexander Hamilton is here and he</w:t>
        </w:r>
      </w:hyperlink>
    </w:p>
    <w:p w:rsidR="0086270A" w:rsidRPr="004C1673" w:rsidRDefault="007D76F6">
      <w:pPr>
        <w:pStyle w:val="normal0"/>
        <w:spacing w:line="240" w:lineRule="auto"/>
        <w:rPr>
          <w:sz w:val="20"/>
          <w:szCs w:val="20"/>
        </w:rPr>
      </w:pPr>
      <w:r w:rsidRPr="004C1673">
        <w:rPr>
          <w:rFonts w:ascii="Calibri" w:eastAsia="Calibri" w:hAnsi="Calibri" w:cs="Calibri"/>
          <w:sz w:val="20"/>
          <w:szCs w:val="20"/>
        </w:rPr>
        <w:t>Would rather not have this debate</w:t>
      </w:r>
    </w:p>
    <w:p w:rsidR="0086270A" w:rsidRPr="004C1673" w:rsidRDefault="00EC0004">
      <w:pPr>
        <w:pStyle w:val="normal0"/>
        <w:spacing w:line="240" w:lineRule="auto"/>
        <w:rPr>
          <w:sz w:val="20"/>
          <w:szCs w:val="20"/>
        </w:rPr>
      </w:pPr>
      <w:hyperlink r:id="rId25" w:anchor="note-8038953">
        <w:r w:rsidR="007D76F6" w:rsidRPr="004C1673">
          <w:rPr>
            <w:rFonts w:ascii="Calibri" w:eastAsia="Calibri" w:hAnsi="Calibri" w:cs="Calibri"/>
            <w:sz w:val="20"/>
            <w:szCs w:val="20"/>
          </w:rPr>
          <w:t>I’ll remind you that he is not Secretary of State</w:t>
        </w:r>
      </w:hyperlink>
    </w:p>
    <w:p w:rsidR="0086270A" w:rsidRPr="004C1673" w:rsidRDefault="00EC0004">
      <w:pPr>
        <w:pStyle w:val="normal0"/>
        <w:spacing w:line="240" w:lineRule="auto"/>
        <w:rPr>
          <w:sz w:val="20"/>
          <w:szCs w:val="20"/>
        </w:rPr>
      </w:pPr>
      <w:hyperlink r:id="rId26" w:anchor="note-8110912">
        <w:r w:rsidR="007D76F6" w:rsidRPr="004C1673">
          <w:rPr>
            <w:rFonts w:ascii="Calibri" w:eastAsia="Calibri" w:hAnsi="Calibri" w:cs="Calibri"/>
            <w:sz w:val="20"/>
            <w:szCs w:val="20"/>
          </w:rPr>
          <w:t>He knows nothing of loyalty</w:t>
        </w:r>
      </w:hyperlink>
    </w:p>
    <w:p w:rsidR="0086270A" w:rsidRPr="004C1673" w:rsidRDefault="00EC0004">
      <w:pPr>
        <w:pStyle w:val="normal0"/>
        <w:spacing w:line="240" w:lineRule="auto"/>
        <w:rPr>
          <w:sz w:val="20"/>
          <w:szCs w:val="20"/>
        </w:rPr>
      </w:pPr>
      <w:hyperlink r:id="rId27" w:anchor="note-7898705">
        <w:r w:rsidR="007D76F6" w:rsidRPr="004C1673">
          <w:rPr>
            <w:rFonts w:ascii="Calibri" w:eastAsia="Calibri" w:hAnsi="Calibri" w:cs="Calibri"/>
            <w:sz w:val="20"/>
            <w:szCs w:val="20"/>
          </w:rPr>
          <w:t>Smells like new money, dresses like fake royalty</w:t>
        </w:r>
      </w:hyperlink>
    </w:p>
    <w:p w:rsidR="0086270A" w:rsidRPr="004C1673" w:rsidRDefault="00EC0004">
      <w:pPr>
        <w:pStyle w:val="normal0"/>
        <w:spacing w:line="240" w:lineRule="auto"/>
        <w:rPr>
          <w:sz w:val="20"/>
          <w:szCs w:val="20"/>
        </w:rPr>
      </w:pPr>
      <w:hyperlink r:id="rId28" w:anchor="note-8118028">
        <w:r w:rsidR="007D76F6" w:rsidRPr="004C1673">
          <w:rPr>
            <w:rFonts w:ascii="Calibri" w:eastAsia="Calibri" w:hAnsi="Calibri" w:cs="Calibri"/>
            <w:sz w:val="20"/>
            <w:szCs w:val="20"/>
          </w:rPr>
          <w:t>Desperate to rise above his station</w:t>
        </w:r>
      </w:hyperlink>
    </w:p>
    <w:p w:rsidR="0086270A" w:rsidRPr="004C1673" w:rsidRDefault="00EC0004">
      <w:pPr>
        <w:pStyle w:val="normal0"/>
        <w:spacing w:line="240" w:lineRule="auto"/>
        <w:rPr>
          <w:sz w:val="20"/>
          <w:szCs w:val="20"/>
        </w:rPr>
      </w:pPr>
      <w:hyperlink r:id="rId29" w:anchor="note-8118028">
        <w:r w:rsidR="007D76F6" w:rsidRPr="004C1673">
          <w:rPr>
            <w:rFonts w:ascii="Calibri" w:eastAsia="Calibri" w:hAnsi="Calibri" w:cs="Calibri"/>
            <w:sz w:val="20"/>
            <w:szCs w:val="20"/>
          </w:rPr>
          <w:t>Everything he does betrays the ideals of our nation</w:t>
        </w:r>
      </w:hyperlink>
    </w:p>
    <w:p w:rsidR="0086270A" w:rsidRPr="004C1673" w:rsidRDefault="00EC0004">
      <w:pPr>
        <w:pStyle w:val="normal0"/>
        <w:spacing w:line="240" w:lineRule="auto"/>
        <w:rPr>
          <w:sz w:val="20"/>
          <w:szCs w:val="20"/>
        </w:rPr>
      </w:pPr>
      <w:hyperlink r:id="rId30" w:anchor="note-8118028"/>
    </w:p>
    <w:p w:rsidR="0086270A" w:rsidRPr="004C1673" w:rsidRDefault="007D76F6">
      <w:pPr>
        <w:pStyle w:val="normal0"/>
        <w:spacing w:line="240" w:lineRule="auto"/>
        <w:rPr>
          <w:sz w:val="20"/>
          <w:szCs w:val="20"/>
        </w:rPr>
      </w:pPr>
      <w:r w:rsidRPr="004C1673">
        <w:rPr>
          <w:rFonts w:ascii="Calibri" w:eastAsia="Calibri" w:hAnsi="Calibri" w:cs="Calibri"/>
          <w:sz w:val="20"/>
          <w:szCs w:val="20"/>
        </w:rPr>
        <w:t>[ENSEMBLE]</w:t>
      </w:r>
    </w:p>
    <w:p w:rsidR="0086270A" w:rsidRPr="004C1673" w:rsidRDefault="00EC0004">
      <w:pPr>
        <w:pStyle w:val="normal0"/>
        <w:spacing w:line="240" w:lineRule="auto"/>
        <w:rPr>
          <w:sz w:val="20"/>
          <w:szCs w:val="20"/>
        </w:rPr>
      </w:pPr>
      <w:hyperlink r:id="rId31" w:anchor="note-9456872">
        <w:r w:rsidR="007D76F6" w:rsidRPr="004C1673">
          <w:rPr>
            <w:rFonts w:ascii="Calibri" w:eastAsia="Calibri" w:hAnsi="Calibri" w:cs="Calibri"/>
            <w:sz w:val="20"/>
            <w:szCs w:val="20"/>
          </w:rPr>
          <w:t>Ooh!!</w:t>
        </w:r>
      </w:hyperlink>
    </w:p>
    <w:p w:rsidR="0086270A" w:rsidRPr="004C1673" w:rsidRDefault="00EC0004">
      <w:pPr>
        <w:pStyle w:val="normal0"/>
        <w:spacing w:line="240" w:lineRule="auto"/>
        <w:rPr>
          <w:sz w:val="20"/>
          <w:szCs w:val="20"/>
        </w:rPr>
      </w:pPr>
      <w:hyperlink r:id="rId32" w:anchor="note-9456872"/>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EC0004">
      <w:pPr>
        <w:pStyle w:val="normal0"/>
        <w:spacing w:line="240" w:lineRule="auto"/>
        <w:rPr>
          <w:sz w:val="20"/>
          <w:szCs w:val="20"/>
        </w:rPr>
      </w:pPr>
      <w:hyperlink r:id="rId33" w:anchor="note-7860737">
        <w:r w:rsidR="007D76F6" w:rsidRPr="004C1673">
          <w:rPr>
            <w:rFonts w:ascii="Calibri" w:eastAsia="Calibri" w:hAnsi="Calibri" w:cs="Calibri"/>
            <w:sz w:val="20"/>
            <w:szCs w:val="20"/>
          </w:rPr>
          <w:t xml:space="preserve">Hey, and if </w:t>
        </w:r>
        <w:proofErr w:type="spellStart"/>
        <w:r w:rsidR="007D76F6" w:rsidRPr="004C1673">
          <w:rPr>
            <w:rFonts w:ascii="Calibri" w:eastAsia="Calibri" w:hAnsi="Calibri" w:cs="Calibri"/>
            <w:sz w:val="20"/>
            <w:szCs w:val="20"/>
          </w:rPr>
          <w:t>ya</w:t>
        </w:r>
        <w:proofErr w:type="spellEnd"/>
        <w:r w:rsidR="007D76F6" w:rsidRPr="004C1673">
          <w:rPr>
            <w:rFonts w:ascii="Calibri" w:eastAsia="Calibri" w:hAnsi="Calibri" w:cs="Calibri"/>
            <w:sz w:val="20"/>
            <w:szCs w:val="20"/>
          </w:rPr>
          <w:t xml:space="preserve"> don’t know, now </w:t>
        </w:r>
        <w:proofErr w:type="spellStart"/>
        <w:r w:rsidR="007D76F6" w:rsidRPr="004C1673">
          <w:rPr>
            <w:rFonts w:ascii="Calibri" w:eastAsia="Calibri" w:hAnsi="Calibri" w:cs="Calibri"/>
            <w:sz w:val="20"/>
            <w:szCs w:val="20"/>
          </w:rPr>
          <w:t>ya</w:t>
        </w:r>
        <w:proofErr w:type="spellEnd"/>
        <w:r w:rsidR="007D76F6" w:rsidRPr="004C1673">
          <w:rPr>
            <w:rFonts w:ascii="Calibri" w:eastAsia="Calibri" w:hAnsi="Calibri" w:cs="Calibri"/>
            <w:sz w:val="20"/>
            <w:szCs w:val="20"/>
          </w:rPr>
          <w:t xml:space="preserve"> know, Mr. President</w:t>
        </w:r>
      </w:hyperlink>
    </w:p>
    <w:p w:rsidR="0086270A" w:rsidRPr="004C1673" w:rsidRDefault="00EC0004">
      <w:pPr>
        <w:pStyle w:val="normal0"/>
        <w:spacing w:line="240" w:lineRule="auto"/>
        <w:rPr>
          <w:sz w:val="20"/>
          <w:szCs w:val="20"/>
        </w:rPr>
      </w:pPr>
      <w:hyperlink r:id="rId34" w:anchor="note-7860737"/>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Thank you, </w:t>
      </w:r>
      <w:hyperlink r:id="rId35" w:anchor="note-9942469">
        <w:r w:rsidRPr="004C1673">
          <w:rPr>
            <w:rFonts w:ascii="Calibri" w:eastAsia="Calibri" w:hAnsi="Calibri" w:cs="Calibri"/>
            <w:sz w:val="20"/>
            <w:szCs w:val="20"/>
          </w:rPr>
          <w:t>Secretary Jefferson. Secretary Hamilton</w:t>
        </w:r>
      </w:hyperlink>
      <w:r w:rsidRPr="004C1673">
        <w:rPr>
          <w:rFonts w:ascii="Calibri" w:eastAsia="Calibri" w:hAnsi="Calibri" w:cs="Calibri"/>
          <w:sz w:val="20"/>
          <w:szCs w:val="20"/>
        </w:rPr>
        <w:t>, your response</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EC0004">
      <w:pPr>
        <w:pStyle w:val="normal0"/>
        <w:spacing w:line="240" w:lineRule="auto"/>
        <w:rPr>
          <w:sz w:val="20"/>
          <w:szCs w:val="20"/>
        </w:rPr>
      </w:pPr>
      <w:hyperlink r:id="rId36" w:anchor="note-7961566">
        <w:r w:rsidR="00704077" w:rsidRPr="004C1673">
          <w:rPr>
            <w:rFonts w:ascii="Calibri" w:eastAsia="Calibri" w:hAnsi="Calibri" w:cs="Calibri"/>
            <w:sz w:val="20"/>
            <w:szCs w:val="20"/>
          </w:rPr>
          <w:t>You must be out of your G@$#!&amp;</w:t>
        </w:r>
        <w:r w:rsidR="007D76F6" w:rsidRPr="004C1673">
          <w:rPr>
            <w:rFonts w:ascii="Calibri" w:eastAsia="Calibri" w:hAnsi="Calibri" w:cs="Calibri"/>
            <w:sz w:val="20"/>
            <w:szCs w:val="20"/>
          </w:rPr>
          <w:t>* mind if you think</w:t>
        </w:r>
      </w:hyperlink>
    </w:p>
    <w:p w:rsidR="0086270A" w:rsidRPr="004C1673" w:rsidRDefault="00EC0004">
      <w:pPr>
        <w:pStyle w:val="normal0"/>
        <w:spacing w:line="240" w:lineRule="auto"/>
        <w:rPr>
          <w:sz w:val="20"/>
          <w:szCs w:val="20"/>
        </w:rPr>
      </w:pPr>
      <w:hyperlink r:id="rId37" w:anchor="note-8577770">
        <w:r w:rsidR="007D76F6" w:rsidRPr="004C1673">
          <w:rPr>
            <w:rFonts w:ascii="Calibri" w:eastAsia="Calibri" w:hAnsi="Calibri" w:cs="Calibri"/>
            <w:sz w:val="20"/>
            <w:szCs w:val="20"/>
          </w:rPr>
          <w:t xml:space="preserve">The President is </w:t>
        </w:r>
        <w:proofErr w:type="spellStart"/>
        <w:r w:rsidR="007D76F6" w:rsidRPr="004C1673">
          <w:rPr>
            <w:rFonts w:ascii="Calibri" w:eastAsia="Calibri" w:hAnsi="Calibri" w:cs="Calibri"/>
            <w:sz w:val="20"/>
            <w:szCs w:val="20"/>
          </w:rPr>
          <w:t>gonna</w:t>
        </w:r>
        <w:proofErr w:type="spellEnd"/>
        <w:r w:rsidR="007D76F6" w:rsidRPr="004C1673">
          <w:rPr>
            <w:rFonts w:ascii="Calibri" w:eastAsia="Calibri" w:hAnsi="Calibri" w:cs="Calibri"/>
            <w:sz w:val="20"/>
            <w:szCs w:val="20"/>
          </w:rPr>
          <w:t xml:space="preserve"> bring the nation to the brink</w:t>
        </w:r>
      </w:hyperlink>
    </w:p>
    <w:p w:rsidR="0086270A" w:rsidRPr="004C1673" w:rsidRDefault="00EC0004">
      <w:pPr>
        <w:pStyle w:val="normal0"/>
        <w:spacing w:line="240" w:lineRule="auto"/>
        <w:rPr>
          <w:sz w:val="20"/>
          <w:szCs w:val="20"/>
        </w:rPr>
      </w:pPr>
      <w:hyperlink r:id="rId38" w:anchor="note-7988435">
        <w:r w:rsidR="007D76F6" w:rsidRPr="004C1673">
          <w:rPr>
            <w:rFonts w:ascii="Calibri" w:eastAsia="Calibri" w:hAnsi="Calibri" w:cs="Calibri"/>
            <w:sz w:val="20"/>
            <w:szCs w:val="20"/>
          </w:rPr>
          <w:t>Of meddling in the middle of a military mess</w:t>
        </w:r>
      </w:hyperlink>
    </w:p>
    <w:p w:rsidR="0086270A" w:rsidRPr="004C1673" w:rsidRDefault="00EC0004">
      <w:pPr>
        <w:pStyle w:val="normal0"/>
        <w:spacing w:line="240" w:lineRule="auto"/>
        <w:rPr>
          <w:sz w:val="20"/>
          <w:szCs w:val="20"/>
        </w:rPr>
      </w:pPr>
      <w:hyperlink r:id="rId39" w:anchor="note-7909602">
        <w:r w:rsidR="007D76F6" w:rsidRPr="004C1673">
          <w:rPr>
            <w:rFonts w:ascii="Calibri" w:eastAsia="Calibri" w:hAnsi="Calibri" w:cs="Calibri"/>
            <w:sz w:val="20"/>
            <w:szCs w:val="20"/>
          </w:rPr>
          <w:t>A game of chess, where France is Queen and Kingless</w:t>
        </w:r>
      </w:hyperlink>
    </w:p>
    <w:p w:rsidR="0086270A" w:rsidRPr="004C1673" w:rsidRDefault="00EC0004">
      <w:pPr>
        <w:pStyle w:val="normal0"/>
        <w:spacing w:line="240" w:lineRule="auto"/>
        <w:rPr>
          <w:sz w:val="20"/>
          <w:szCs w:val="20"/>
        </w:rPr>
      </w:pPr>
      <w:hyperlink r:id="rId40" w:anchor="note-7880105">
        <w:r w:rsidR="007D76F6" w:rsidRPr="004C1673">
          <w:rPr>
            <w:rFonts w:ascii="Calibri" w:eastAsia="Calibri" w:hAnsi="Calibri" w:cs="Calibri"/>
            <w:sz w:val="20"/>
            <w:szCs w:val="20"/>
          </w:rPr>
          <w:t>We signed a treaty</w:t>
        </w:r>
      </w:hyperlink>
      <w:r w:rsidR="007D76F6" w:rsidRPr="004C1673">
        <w:rPr>
          <w:rFonts w:ascii="Calibri" w:eastAsia="Calibri" w:hAnsi="Calibri" w:cs="Calibri"/>
          <w:sz w:val="20"/>
          <w:szCs w:val="20"/>
        </w:rPr>
        <w:t xml:space="preserve"> </w:t>
      </w:r>
      <w:hyperlink r:id="rId41" w:anchor="note-7928922">
        <w:r w:rsidR="007D76F6" w:rsidRPr="004C1673">
          <w:rPr>
            <w:rFonts w:ascii="Calibri" w:eastAsia="Calibri" w:hAnsi="Calibri" w:cs="Calibri"/>
            <w:sz w:val="20"/>
            <w:szCs w:val="20"/>
          </w:rPr>
          <w:t>with a King whose head is now in a basket</w:t>
        </w:r>
      </w:hyperlink>
    </w:p>
    <w:p w:rsidR="0086270A" w:rsidRPr="004C1673" w:rsidRDefault="00EC0004">
      <w:pPr>
        <w:pStyle w:val="normal0"/>
        <w:spacing w:line="240" w:lineRule="auto"/>
        <w:rPr>
          <w:sz w:val="20"/>
          <w:szCs w:val="20"/>
        </w:rPr>
      </w:pPr>
      <w:hyperlink r:id="rId42" w:anchor="note-7944834">
        <w:r w:rsidR="007D76F6" w:rsidRPr="004C1673">
          <w:rPr>
            <w:rFonts w:ascii="Calibri" w:eastAsia="Calibri" w:hAnsi="Calibri" w:cs="Calibri"/>
            <w:sz w:val="20"/>
            <w:szCs w:val="20"/>
          </w:rPr>
          <w:t>Would you like to take it out and ask it?</w:t>
        </w:r>
      </w:hyperlink>
    </w:p>
    <w:p w:rsidR="0086270A" w:rsidRPr="004C1673" w:rsidRDefault="00EC0004">
      <w:pPr>
        <w:pStyle w:val="normal0"/>
        <w:spacing w:line="240" w:lineRule="auto"/>
        <w:rPr>
          <w:sz w:val="20"/>
          <w:szCs w:val="20"/>
        </w:rPr>
      </w:pPr>
      <w:hyperlink r:id="rId43" w:anchor="note-7944834">
        <w:r w:rsidR="007D76F6" w:rsidRPr="004C1673">
          <w:rPr>
            <w:rFonts w:ascii="Calibri" w:eastAsia="Calibri" w:hAnsi="Calibri" w:cs="Calibri"/>
            <w:sz w:val="20"/>
            <w:szCs w:val="20"/>
          </w:rPr>
          <w:t>“Should we honor our treaty, King Louis’ head?”</w:t>
        </w:r>
      </w:hyperlink>
    </w:p>
    <w:p w:rsidR="0086270A" w:rsidRPr="004C1673" w:rsidRDefault="00EC0004">
      <w:pPr>
        <w:pStyle w:val="normal0"/>
        <w:spacing w:line="240" w:lineRule="auto"/>
        <w:rPr>
          <w:sz w:val="20"/>
          <w:szCs w:val="20"/>
        </w:rPr>
      </w:pPr>
      <w:hyperlink r:id="rId44" w:anchor="note-7860814">
        <w:r w:rsidR="007D76F6" w:rsidRPr="004C1673">
          <w:rPr>
            <w:rFonts w:ascii="Calibri" w:eastAsia="Calibri" w:hAnsi="Calibri" w:cs="Calibri"/>
            <w:sz w:val="20"/>
            <w:szCs w:val="20"/>
          </w:rPr>
          <w:t>“Uh… do whatever you want, I’m super dead.”</w:t>
        </w:r>
      </w:hyperlink>
    </w:p>
    <w:p w:rsidR="0086270A" w:rsidRPr="004C1673" w:rsidRDefault="00EC0004">
      <w:pPr>
        <w:pStyle w:val="normal0"/>
        <w:spacing w:line="240" w:lineRule="auto"/>
        <w:rPr>
          <w:sz w:val="20"/>
          <w:szCs w:val="20"/>
        </w:rPr>
      </w:pPr>
      <w:hyperlink r:id="rId45" w:anchor="note-7860814"/>
      <w:r w:rsidR="007D76F6" w:rsidRPr="004C1673">
        <w:rPr>
          <w:rFonts w:ascii="Calibri" w:eastAsia="Calibri" w:hAnsi="Calibri" w:cs="Calibri"/>
          <w:sz w:val="20"/>
          <w:szCs w:val="20"/>
        </w:rPr>
        <w:t>[WASHINGTON]</w:t>
      </w:r>
    </w:p>
    <w:p w:rsidR="0086270A" w:rsidRPr="004C1673" w:rsidRDefault="00EC0004">
      <w:pPr>
        <w:pStyle w:val="normal0"/>
        <w:spacing w:line="240" w:lineRule="auto"/>
        <w:rPr>
          <w:sz w:val="20"/>
          <w:szCs w:val="20"/>
        </w:rPr>
      </w:pPr>
      <w:hyperlink r:id="rId46" w:anchor="note-8804640">
        <w:r w:rsidR="007D76F6" w:rsidRPr="004C1673">
          <w:rPr>
            <w:rFonts w:ascii="Calibri" w:eastAsia="Calibri" w:hAnsi="Calibri" w:cs="Calibri"/>
            <w:sz w:val="20"/>
            <w:szCs w:val="20"/>
          </w:rPr>
          <w:t>Enough. Hamilton is right</w:t>
        </w:r>
      </w:hyperlink>
    </w:p>
    <w:p w:rsidR="0086270A" w:rsidRPr="004C1673" w:rsidRDefault="00EC0004">
      <w:pPr>
        <w:pStyle w:val="normal0"/>
        <w:spacing w:line="240" w:lineRule="auto"/>
        <w:rPr>
          <w:sz w:val="20"/>
          <w:szCs w:val="20"/>
        </w:rPr>
      </w:pPr>
      <w:hyperlink r:id="rId47" w:anchor="note-8804640"/>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EC0004">
      <w:pPr>
        <w:pStyle w:val="normal0"/>
        <w:spacing w:line="240" w:lineRule="auto"/>
        <w:rPr>
          <w:sz w:val="20"/>
          <w:szCs w:val="20"/>
        </w:rPr>
      </w:pPr>
      <w:hyperlink r:id="rId48" w:anchor="note-10039477">
        <w:r w:rsidR="007D76F6" w:rsidRPr="004C1673">
          <w:rPr>
            <w:rFonts w:ascii="Calibri" w:eastAsia="Calibri" w:hAnsi="Calibri" w:cs="Calibri"/>
            <w:sz w:val="20"/>
            <w:szCs w:val="20"/>
          </w:rPr>
          <w:t>Mr. President</w:t>
        </w:r>
      </w:hyperlink>
      <w:r w:rsidR="007D76F6" w:rsidRPr="004C1673">
        <w:rPr>
          <w:rFonts w:ascii="Calibri" w:eastAsia="Calibri" w:hAnsi="Calibri" w:cs="Calibri"/>
          <w:sz w:val="20"/>
          <w:szCs w:val="20"/>
        </w:rPr>
        <w:t>—</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EC0004">
      <w:pPr>
        <w:pStyle w:val="normal0"/>
        <w:spacing w:line="240" w:lineRule="auto"/>
        <w:rPr>
          <w:sz w:val="20"/>
          <w:szCs w:val="20"/>
        </w:rPr>
      </w:pPr>
      <w:hyperlink r:id="rId49" w:anchor="note-9178447">
        <w:r w:rsidR="007D76F6" w:rsidRPr="004C1673">
          <w:rPr>
            <w:rFonts w:ascii="Calibri" w:eastAsia="Calibri" w:hAnsi="Calibri" w:cs="Calibri"/>
            <w:sz w:val="20"/>
            <w:szCs w:val="20"/>
          </w:rPr>
          <w:t>We’re too fragile to start another fight</w:t>
        </w:r>
      </w:hyperlink>
    </w:p>
    <w:p w:rsidR="0086270A" w:rsidRPr="004C1673" w:rsidRDefault="00EC0004">
      <w:pPr>
        <w:pStyle w:val="normal0"/>
        <w:spacing w:line="240" w:lineRule="auto"/>
        <w:rPr>
          <w:sz w:val="20"/>
          <w:szCs w:val="20"/>
        </w:rPr>
      </w:pPr>
      <w:hyperlink r:id="rId50" w:anchor="note-9178447"/>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But sir, do we not fight for freedom?</w:t>
      </w:r>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 xml:space="preserve">Sure, when the French figure out who’s </w:t>
      </w:r>
      <w:proofErr w:type="spellStart"/>
      <w:r w:rsidRPr="004C1673">
        <w:rPr>
          <w:rFonts w:ascii="Calibri" w:eastAsia="Calibri" w:hAnsi="Calibri" w:cs="Calibri"/>
          <w:sz w:val="20"/>
          <w:szCs w:val="20"/>
        </w:rPr>
        <w:t>gonna</w:t>
      </w:r>
      <w:proofErr w:type="spellEnd"/>
      <w:r w:rsidRPr="004C1673">
        <w:rPr>
          <w:rFonts w:ascii="Calibri" w:eastAsia="Calibri" w:hAnsi="Calibri" w:cs="Calibri"/>
          <w:sz w:val="20"/>
          <w:szCs w:val="20"/>
        </w:rPr>
        <w:t xml:space="preserve"> lead ‘</w:t>
      </w:r>
      <w:proofErr w:type="spellStart"/>
      <w:r w:rsidRPr="004C1673">
        <w:rPr>
          <w:rFonts w:ascii="Calibri" w:eastAsia="Calibri" w:hAnsi="Calibri" w:cs="Calibri"/>
          <w:sz w:val="20"/>
          <w:szCs w:val="20"/>
        </w:rPr>
        <w:t>em</w:t>
      </w:r>
      <w:proofErr w:type="spellEnd"/>
    </w:p>
    <w:p w:rsidR="0086270A" w:rsidRPr="004C1673" w:rsidRDefault="0086270A">
      <w:pPr>
        <w:pStyle w:val="normal0"/>
        <w:spacing w:line="240" w:lineRule="auto"/>
        <w:rPr>
          <w:sz w:val="20"/>
          <w:szCs w:val="20"/>
        </w:rPr>
      </w:pP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The people are leading—</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EC0004">
      <w:pPr>
        <w:pStyle w:val="normal0"/>
        <w:spacing w:line="240" w:lineRule="auto"/>
        <w:rPr>
          <w:sz w:val="20"/>
          <w:szCs w:val="20"/>
        </w:rPr>
      </w:pPr>
      <w:hyperlink r:id="rId51" w:anchor="note-7988482">
        <w:r w:rsidR="007D76F6" w:rsidRPr="004C1673">
          <w:rPr>
            <w:rFonts w:ascii="Calibri" w:eastAsia="Calibri" w:hAnsi="Calibri" w:cs="Calibri"/>
            <w:sz w:val="20"/>
            <w:szCs w:val="20"/>
          </w:rPr>
          <w:t>The people are rioting</w:t>
        </w:r>
      </w:hyperlink>
    </w:p>
    <w:p w:rsidR="0086270A" w:rsidRPr="004C1673" w:rsidRDefault="00EC0004">
      <w:pPr>
        <w:pStyle w:val="normal0"/>
        <w:spacing w:line="240" w:lineRule="auto"/>
        <w:rPr>
          <w:sz w:val="20"/>
          <w:szCs w:val="20"/>
        </w:rPr>
      </w:pPr>
      <w:hyperlink r:id="rId52" w:anchor="note-7988482">
        <w:r w:rsidR="007D76F6" w:rsidRPr="004C1673">
          <w:rPr>
            <w:rFonts w:ascii="Calibri" w:eastAsia="Calibri" w:hAnsi="Calibri" w:cs="Calibri"/>
            <w:sz w:val="20"/>
            <w:szCs w:val="20"/>
          </w:rPr>
          <w:t>There’s a difference.</w:t>
        </w:r>
      </w:hyperlink>
      <w:r w:rsidR="007D76F6" w:rsidRPr="004C1673">
        <w:rPr>
          <w:rFonts w:ascii="Calibri" w:eastAsia="Calibri" w:hAnsi="Calibri" w:cs="Calibri"/>
          <w:sz w:val="20"/>
          <w:szCs w:val="20"/>
        </w:rPr>
        <w:t xml:space="preserve"> </w:t>
      </w:r>
      <w:hyperlink r:id="rId53" w:anchor="note-7996757">
        <w:r w:rsidR="007D76F6" w:rsidRPr="004C1673">
          <w:rPr>
            <w:rFonts w:ascii="Calibri" w:eastAsia="Calibri" w:hAnsi="Calibri" w:cs="Calibri"/>
            <w:sz w:val="20"/>
            <w:szCs w:val="20"/>
          </w:rPr>
          <w:t>Frankly, it’s a little disquieting you would let your ideals blind you to reality</w:t>
        </w:r>
      </w:hyperlink>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EC0004">
      <w:pPr>
        <w:pStyle w:val="normal0"/>
        <w:spacing w:line="240" w:lineRule="auto"/>
        <w:rPr>
          <w:sz w:val="20"/>
          <w:szCs w:val="20"/>
        </w:rPr>
      </w:pPr>
      <w:hyperlink r:id="rId54" w:anchor="note-8683170">
        <w:r w:rsidR="007D76F6" w:rsidRPr="004C1673">
          <w:rPr>
            <w:rFonts w:ascii="Calibri" w:eastAsia="Calibri" w:hAnsi="Calibri" w:cs="Calibri"/>
            <w:sz w:val="20"/>
            <w:szCs w:val="20"/>
          </w:rPr>
          <w:t>Sir</w:t>
        </w:r>
      </w:hyperlink>
      <w:hyperlink r:id="rId55" w:anchor="note-8683170"/>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EC0004">
      <w:pPr>
        <w:pStyle w:val="normal0"/>
        <w:spacing w:line="240" w:lineRule="auto"/>
        <w:rPr>
          <w:sz w:val="20"/>
          <w:szCs w:val="20"/>
        </w:rPr>
      </w:pPr>
      <w:hyperlink r:id="rId56" w:anchor="note-7927795">
        <w:r w:rsidR="007D76F6" w:rsidRPr="004C1673">
          <w:rPr>
            <w:rFonts w:ascii="Calibri" w:eastAsia="Calibri" w:hAnsi="Calibri" w:cs="Calibri"/>
            <w:sz w:val="20"/>
            <w:szCs w:val="20"/>
          </w:rPr>
          <w:t>Draft a statement of neutrality</w:t>
        </w:r>
      </w:hyperlink>
      <w:hyperlink r:id="rId57" w:anchor="note-7927795"/>
    </w:p>
    <w:p w:rsidR="0086270A" w:rsidRPr="004C1673" w:rsidRDefault="00EC0004">
      <w:pPr>
        <w:pStyle w:val="normal0"/>
        <w:spacing w:line="240" w:lineRule="auto"/>
        <w:rPr>
          <w:sz w:val="20"/>
          <w:szCs w:val="20"/>
        </w:rPr>
      </w:pPr>
      <w:hyperlink r:id="rId58" w:anchor="note-7863083">
        <w:r w:rsidR="007D76F6" w:rsidRPr="004C1673">
          <w:rPr>
            <w:rFonts w:ascii="Calibri" w:eastAsia="Calibri" w:hAnsi="Calibri" w:cs="Calibri"/>
            <w:sz w:val="20"/>
            <w:szCs w:val="20"/>
          </w:rPr>
          <w:t>[JEFFERSON]</w:t>
        </w:r>
      </w:hyperlink>
    </w:p>
    <w:p w:rsidR="0086270A" w:rsidRPr="004C1673" w:rsidRDefault="00EC0004">
      <w:pPr>
        <w:pStyle w:val="normal0"/>
        <w:spacing w:line="240" w:lineRule="auto"/>
        <w:rPr>
          <w:sz w:val="20"/>
          <w:szCs w:val="20"/>
        </w:rPr>
      </w:pPr>
      <w:hyperlink r:id="rId59" w:anchor="note-7863083">
        <w:r w:rsidR="007D76F6" w:rsidRPr="004C1673">
          <w:rPr>
            <w:rFonts w:ascii="Calibri" w:eastAsia="Calibri" w:hAnsi="Calibri" w:cs="Calibri"/>
            <w:sz w:val="20"/>
            <w:szCs w:val="20"/>
          </w:rPr>
          <w:t>Did you forget Lafayette?</w:t>
        </w:r>
      </w:hyperlink>
      <w:hyperlink r:id="rId60" w:anchor="note-7863083"/>
    </w:p>
    <w:p w:rsidR="0086270A" w:rsidRPr="004C1673" w:rsidRDefault="00EC0004">
      <w:pPr>
        <w:pStyle w:val="normal0"/>
        <w:spacing w:line="240" w:lineRule="auto"/>
        <w:rPr>
          <w:sz w:val="20"/>
          <w:szCs w:val="20"/>
        </w:rPr>
      </w:pPr>
      <w:hyperlink r:id="rId61" w:anchor="note-7863083">
        <w:r w:rsidR="007D76F6" w:rsidRPr="004C1673">
          <w:rPr>
            <w:rFonts w:ascii="Calibri" w:eastAsia="Calibri" w:hAnsi="Calibri" w:cs="Calibri"/>
            <w:sz w:val="20"/>
            <w:szCs w:val="20"/>
          </w:rPr>
          <w:t>[HAMILTON]</w:t>
        </w:r>
      </w:hyperlink>
    </w:p>
    <w:p w:rsidR="0086270A" w:rsidRPr="004C1673" w:rsidRDefault="00EC0004">
      <w:pPr>
        <w:pStyle w:val="normal0"/>
        <w:spacing w:line="240" w:lineRule="auto"/>
        <w:rPr>
          <w:sz w:val="20"/>
          <w:szCs w:val="20"/>
        </w:rPr>
      </w:pPr>
      <w:hyperlink r:id="rId62" w:anchor="note-7863083">
        <w:r w:rsidR="007D76F6" w:rsidRPr="004C1673">
          <w:rPr>
            <w:rFonts w:ascii="Calibri" w:eastAsia="Calibri" w:hAnsi="Calibri" w:cs="Calibri"/>
            <w:sz w:val="20"/>
            <w:szCs w:val="20"/>
          </w:rPr>
          <w:t>What?</w:t>
        </w:r>
      </w:hyperlink>
    </w:p>
    <w:p w:rsidR="0086270A" w:rsidRPr="004C1673" w:rsidRDefault="00EC0004">
      <w:pPr>
        <w:pStyle w:val="normal0"/>
        <w:spacing w:line="240" w:lineRule="auto"/>
        <w:rPr>
          <w:sz w:val="20"/>
          <w:szCs w:val="20"/>
        </w:rPr>
      </w:pPr>
      <w:hyperlink r:id="rId63" w:anchor="note-7863083">
        <w:r w:rsidR="007D76F6" w:rsidRPr="004C1673">
          <w:rPr>
            <w:rFonts w:ascii="Calibri" w:eastAsia="Calibri" w:hAnsi="Calibri" w:cs="Calibri"/>
            <w:sz w:val="20"/>
            <w:szCs w:val="20"/>
          </w:rPr>
          <w:t>[JEFFERSON]</w:t>
        </w:r>
      </w:hyperlink>
    </w:p>
    <w:p w:rsidR="0086270A" w:rsidRPr="004C1673" w:rsidRDefault="00EC0004">
      <w:pPr>
        <w:pStyle w:val="normal0"/>
        <w:spacing w:line="240" w:lineRule="auto"/>
        <w:rPr>
          <w:sz w:val="20"/>
          <w:szCs w:val="20"/>
        </w:rPr>
      </w:pPr>
      <w:hyperlink r:id="rId64" w:anchor="note-7863083">
        <w:r w:rsidR="007D76F6" w:rsidRPr="004C1673">
          <w:rPr>
            <w:rFonts w:ascii="Calibri" w:eastAsia="Calibri" w:hAnsi="Calibri" w:cs="Calibri"/>
            <w:sz w:val="20"/>
            <w:szCs w:val="20"/>
          </w:rPr>
          <w:t>Have you an ounce of regret?</w:t>
        </w:r>
      </w:hyperlink>
    </w:p>
    <w:p w:rsidR="0086270A" w:rsidRPr="004C1673" w:rsidRDefault="00EC0004">
      <w:pPr>
        <w:pStyle w:val="normal0"/>
        <w:spacing w:line="240" w:lineRule="auto"/>
        <w:rPr>
          <w:sz w:val="20"/>
          <w:szCs w:val="20"/>
        </w:rPr>
      </w:pPr>
      <w:hyperlink r:id="rId65" w:anchor="note-8008956">
        <w:r w:rsidR="007D76F6" w:rsidRPr="004C1673">
          <w:rPr>
            <w:rFonts w:ascii="Calibri" w:eastAsia="Calibri" w:hAnsi="Calibri" w:cs="Calibri"/>
            <w:sz w:val="20"/>
            <w:szCs w:val="20"/>
          </w:rPr>
          <w:t>You accumulate debt, you accumulate power</w:t>
        </w:r>
      </w:hyperlink>
    </w:p>
    <w:p w:rsidR="0086270A" w:rsidRPr="004C1673" w:rsidRDefault="00EC0004">
      <w:pPr>
        <w:pStyle w:val="normal0"/>
        <w:spacing w:line="240" w:lineRule="auto"/>
        <w:rPr>
          <w:sz w:val="20"/>
          <w:szCs w:val="20"/>
        </w:rPr>
      </w:pPr>
      <w:hyperlink r:id="rId66" w:anchor="note-7863083">
        <w:r w:rsidR="007D76F6" w:rsidRPr="004C1673">
          <w:rPr>
            <w:rFonts w:ascii="Calibri" w:eastAsia="Calibri" w:hAnsi="Calibri" w:cs="Calibri"/>
            <w:sz w:val="20"/>
            <w:szCs w:val="20"/>
          </w:rPr>
          <w:t>Yet in their hour of need, you forget</w:t>
        </w:r>
      </w:hyperlink>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EC0004">
      <w:pPr>
        <w:pStyle w:val="normal0"/>
        <w:spacing w:line="240" w:lineRule="auto"/>
        <w:rPr>
          <w:sz w:val="20"/>
          <w:szCs w:val="20"/>
        </w:rPr>
      </w:pPr>
      <w:hyperlink r:id="rId67" w:anchor="note-7907825">
        <w:r w:rsidR="007D76F6" w:rsidRPr="004C1673">
          <w:rPr>
            <w:rFonts w:ascii="Calibri" w:eastAsia="Calibri" w:hAnsi="Calibri" w:cs="Calibri"/>
            <w:sz w:val="20"/>
            <w:szCs w:val="20"/>
          </w:rPr>
          <w:t>Lafayette’s a smart man, he’ll be fine</w:t>
        </w:r>
      </w:hyperlink>
    </w:p>
    <w:p w:rsidR="0086270A" w:rsidRPr="004C1673" w:rsidRDefault="00EC0004">
      <w:pPr>
        <w:pStyle w:val="normal0"/>
        <w:spacing w:line="240" w:lineRule="auto"/>
        <w:rPr>
          <w:sz w:val="20"/>
          <w:szCs w:val="20"/>
        </w:rPr>
      </w:pPr>
      <w:hyperlink r:id="rId68" w:anchor="note-7907807">
        <w:r w:rsidR="007D76F6" w:rsidRPr="004C1673">
          <w:rPr>
            <w:rFonts w:ascii="Calibri" w:eastAsia="Calibri" w:hAnsi="Calibri" w:cs="Calibri"/>
            <w:sz w:val="20"/>
            <w:szCs w:val="20"/>
          </w:rPr>
          <w:t>And before he was your friend, he was mine</w:t>
        </w:r>
      </w:hyperlink>
    </w:p>
    <w:p w:rsidR="0086270A" w:rsidRPr="004C1673" w:rsidRDefault="00EC0004">
      <w:pPr>
        <w:pStyle w:val="normal0"/>
        <w:spacing w:line="240" w:lineRule="auto"/>
        <w:rPr>
          <w:sz w:val="20"/>
          <w:szCs w:val="20"/>
        </w:rPr>
      </w:pPr>
      <w:hyperlink r:id="rId69" w:anchor="note-7863082">
        <w:r w:rsidR="007D76F6" w:rsidRPr="004C1673">
          <w:rPr>
            <w:rFonts w:ascii="Calibri" w:eastAsia="Calibri" w:hAnsi="Calibri" w:cs="Calibri"/>
            <w:sz w:val="20"/>
            <w:szCs w:val="20"/>
          </w:rPr>
          <w:t>If we try to fight in every revolution in the world, we never stop</w:t>
        </w:r>
      </w:hyperlink>
    </w:p>
    <w:p w:rsidR="0086270A" w:rsidRPr="004C1673" w:rsidRDefault="00EC0004">
      <w:pPr>
        <w:pStyle w:val="normal0"/>
        <w:spacing w:line="240" w:lineRule="auto"/>
        <w:rPr>
          <w:sz w:val="20"/>
          <w:szCs w:val="20"/>
        </w:rPr>
      </w:pPr>
      <w:hyperlink r:id="rId70" w:anchor="note-7863082">
        <w:r w:rsidR="007D76F6" w:rsidRPr="004C1673">
          <w:rPr>
            <w:rFonts w:ascii="Calibri" w:eastAsia="Calibri" w:hAnsi="Calibri" w:cs="Calibri"/>
            <w:sz w:val="20"/>
            <w:szCs w:val="20"/>
          </w:rPr>
          <w:t>Where do we draw the line?</w:t>
        </w:r>
      </w:hyperlink>
    </w:p>
    <w:p w:rsidR="0086270A" w:rsidRPr="004C1673" w:rsidRDefault="00EC0004">
      <w:pPr>
        <w:pStyle w:val="normal0"/>
        <w:spacing w:line="240" w:lineRule="auto"/>
        <w:rPr>
          <w:sz w:val="20"/>
          <w:szCs w:val="20"/>
        </w:rPr>
      </w:pPr>
      <w:hyperlink r:id="rId71" w:anchor="note-7863082"/>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EC0004">
      <w:pPr>
        <w:pStyle w:val="normal0"/>
        <w:spacing w:line="240" w:lineRule="auto"/>
        <w:rPr>
          <w:sz w:val="20"/>
          <w:szCs w:val="20"/>
        </w:rPr>
      </w:pPr>
      <w:hyperlink r:id="rId72" w:anchor="note-10064984">
        <w:r w:rsidR="007D76F6" w:rsidRPr="004C1673">
          <w:rPr>
            <w:rFonts w:ascii="Calibri" w:eastAsia="Calibri" w:hAnsi="Calibri" w:cs="Calibri"/>
            <w:sz w:val="20"/>
            <w:szCs w:val="20"/>
          </w:rPr>
          <w:t>So quick-witted</w:t>
        </w:r>
      </w:hyperlink>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Alas, I admit it</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EC0004">
      <w:pPr>
        <w:pStyle w:val="normal0"/>
        <w:spacing w:line="240" w:lineRule="auto"/>
        <w:rPr>
          <w:sz w:val="20"/>
          <w:szCs w:val="20"/>
        </w:rPr>
      </w:pPr>
      <w:hyperlink r:id="rId73" w:anchor="note-9765380">
        <w:r w:rsidR="007D76F6" w:rsidRPr="004C1673">
          <w:rPr>
            <w:rFonts w:ascii="Calibri" w:eastAsia="Calibri" w:hAnsi="Calibri" w:cs="Calibri"/>
            <w:sz w:val="20"/>
            <w:szCs w:val="20"/>
          </w:rPr>
          <w:t>I bet you were quite a lawyer</w:t>
        </w:r>
      </w:hyperlink>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EC0004">
      <w:pPr>
        <w:pStyle w:val="normal0"/>
        <w:spacing w:line="240" w:lineRule="auto"/>
        <w:rPr>
          <w:sz w:val="20"/>
          <w:szCs w:val="20"/>
        </w:rPr>
      </w:pPr>
      <w:hyperlink r:id="rId74" w:anchor="note-9030730">
        <w:r w:rsidR="007D76F6" w:rsidRPr="004C1673">
          <w:rPr>
            <w:rFonts w:ascii="Calibri" w:eastAsia="Calibri" w:hAnsi="Calibri" w:cs="Calibri"/>
            <w:sz w:val="20"/>
            <w:szCs w:val="20"/>
          </w:rPr>
          <w:t>My defendants got acquitted</w:t>
        </w:r>
      </w:hyperlink>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EC0004">
      <w:pPr>
        <w:pStyle w:val="normal0"/>
        <w:spacing w:line="240" w:lineRule="auto"/>
        <w:rPr>
          <w:sz w:val="20"/>
          <w:szCs w:val="20"/>
        </w:rPr>
      </w:pPr>
      <w:hyperlink r:id="rId75" w:anchor="note-8286845">
        <w:r w:rsidR="007D76F6" w:rsidRPr="004C1673">
          <w:rPr>
            <w:rFonts w:ascii="Calibri" w:eastAsia="Calibri" w:hAnsi="Calibri" w:cs="Calibri"/>
            <w:sz w:val="20"/>
            <w:szCs w:val="20"/>
          </w:rPr>
          <w:t xml:space="preserve">Yeah. Well, someone </w:t>
        </w:r>
        <w:proofErr w:type="spellStart"/>
        <w:r w:rsidR="007D76F6" w:rsidRPr="004C1673">
          <w:rPr>
            <w:rFonts w:ascii="Calibri" w:eastAsia="Calibri" w:hAnsi="Calibri" w:cs="Calibri"/>
            <w:sz w:val="20"/>
            <w:szCs w:val="20"/>
          </w:rPr>
          <w:t>oughta</w:t>
        </w:r>
        <w:proofErr w:type="spellEnd"/>
        <w:r w:rsidR="007D76F6" w:rsidRPr="004C1673">
          <w:rPr>
            <w:rFonts w:ascii="Calibri" w:eastAsia="Calibri" w:hAnsi="Calibri" w:cs="Calibri"/>
            <w:sz w:val="20"/>
            <w:szCs w:val="20"/>
          </w:rPr>
          <w:t xml:space="preserve"> remind you</w:t>
        </w:r>
      </w:hyperlink>
    </w:p>
    <w:p w:rsidR="0086270A" w:rsidRPr="004C1673" w:rsidRDefault="007D76F6">
      <w:pPr>
        <w:pStyle w:val="normal0"/>
        <w:spacing w:line="240" w:lineRule="auto"/>
        <w:rPr>
          <w:sz w:val="20"/>
          <w:szCs w:val="20"/>
        </w:rPr>
      </w:pPr>
      <w:r w:rsidRPr="004C1673">
        <w:rPr>
          <w:rFonts w:ascii="Calibri" w:eastAsia="Calibri" w:hAnsi="Calibri" w:cs="Calibri"/>
          <w:sz w:val="20"/>
          <w:szCs w:val="20"/>
        </w:rPr>
        <w:t>[HAMILTON]</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What?</w:t>
      </w:r>
    </w:p>
    <w:p w:rsidR="0086270A" w:rsidRPr="004C1673" w:rsidRDefault="007D76F6">
      <w:pPr>
        <w:pStyle w:val="normal0"/>
        <w:spacing w:line="240" w:lineRule="auto"/>
        <w:rPr>
          <w:sz w:val="20"/>
          <w:szCs w:val="20"/>
        </w:rPr>
      </w:pPr>
      <w:r w:rsidRPr="004C1673">
        <w:rPr>
          <w:rFonts w:ascii="Calibri" w:eastAsia="Calibri" w:hAnsi="Calibri" w:cs="Calibri"/>
          <w:sz w:val="20"/>
          <w:szCs w:val="20"/>
        </w:rPr>
        <w:t>[JEFFERSON]</w:t>
      </w:r>
    </w:p>
    <w:p w:rsidR="0086270A" w:rsidRPr="004C1673" w:rsidRDefault="00EC0004">
      <w:pPr>
        <w:pStyle w:val="normal0"/>
        <w:spacing w:line="240" w:lineRule="auto"/>
        <w:rPr>
          <w:sz w:val="20"/>
          <w:szCs w:val="20"/>
        </w:rPr>
      </w:pPr>
      <w:hyperlink r:id="rId76" w:anchor="note-8017854">
        <w:r w:rsidR="007D76F6" w:rsidRPr="004C1673">
          <w:rPr>
            <w:rFonts w:ascii="Calibri" w:eastAsia="Calibri" w:hAnsi="Calibri" w:cs="Calibri"/>
            <w:sz w:val="20"/>
            <w:szCs w:val="20"/>
          </w:rPr>
          <w:t>You’re nothing without Washington behind you</w:t>
        </w:r>
      </w:hyperlink>
    </w:p>
    <w:p w:rsidR="0086270A" w:rsidRPr="004C1673" w:rsidRDefault="007D76F6">
      <w:pPr>
        <w:pStyle w:val="normal0"/>
        <w:spacing w:line="240" w:lineRule="auto"/>
        <w:rPr>
          <w:sz w:val="20"/>
          <w:szCs w:val="20"/>
        </w:rPr>
      </w:pPr>
      <w:r w:rsidRPr="004C1673">
        <w:rPr>
          <w:rFonts w:ascii="Calibri" w:eastAsia="Calibri" w:hAnsi="Calibri" w:cs="Calibri"/>
          <w:sz w:val="20"/>
          <w:szCs w:val="20"/>
        </w:rPr>
        <w:t>[WASHINGTON]</w:t>
      </w:r>
    </w:p>
    <w:p w:rsidR="0086270A" w:rsidRPr="004C1673" w:rsidRDefault="00EC0004">
      <w:pPr>
        <w:pStyle w:val="normal0"/>
        <w:spacing w:line="240" w:lineRule="auto"/>
        <w:rPr>
          <w:sz w:val="20"/>
          <w:szCs w:val="20"/>
        </w:rPr>
      </w:pPr>
      <w:hyperlink r:id="rId77" w:anchor="note-8286840">
        <w:r w:rsidR="007D76F6" w:rsidRPr="004C1673">
          <w:rPr>
            <w:rFonts w:ascii="Calibri" w:eastAsia="Calibri" w:hAnsi="Calibri" w:cs="Calibri"/>
            <w:sz w:val="20"/>
            <w:szCs w:val="20"/>
          </w:rPr>
          <w:t>Hamilton!</w:t>
        </w:r>
      </w:hyperlink>
    </w:p>
    <w:p w:rsidR="0086270A" w:rsidRPr="004C1673" w:rsidRDefault="00EC0004">
      <w:pPr>
        <w:pStyle w:val="normal0"/>
        <w:spacing w:line="240" w:lineRule="auto"/>
        <w:rPr>
          <w:sz w:val="20"/>
          <w:szCs w:val="20"/>
        </w:rPr>
      </w:pPr>
      <w:hyperlink r:id="rId78" w:anchor="note-7926638">
        <w:r w:rsidR="007D76F6" w:rsidRPr="004C1673">
          <w:rPr>
            <w:rFonts w:ascii="Calibri" w:eastAsia="Calibri" w:hAnsi="Calibri" w:cs="Calibri"/>
            <w:sz w:val="20"/>
            <w:szCs w:val="20"/>
          </w:rPr>
          <w:t>[JEFFERSON]</w:t>
        </w:r>
      </w:hyperlink>
    </w:p>
    <w:p w:rsidR="00480522" w:rsidRPr="004C1673" w:rsidRDefault="00EC0004">
      <w:pPr>
        <w:pStyle w:val="normal0"/>
        <w:spacing w:line="240" w:lineRule="auto"/>
        <w:rPr>
          <w:sz w:val="20"/>
          <w:szCs w:val="20"/>
        </w:rPr>
        <w:sectPr w:rsidR="00480522" w:rsidRPr="004C1673" w:rsidSect="00480522">
          <w:type w:val="continuous"/>
          <w:pgSz w:w="12240" w:h="15840"/>
          <w:pgMar w:top="720" w:right="720" w:bottom="720" w:left="720" w:header="720" w:footer="720" w:gutter="0"/>
          <w:pgNumType w:start="1"/>
          <w:cols w:num="2" w:space="720"/>
        </w:sectPr>
      </w:pPr>
      <w:hyperlink r:id="rId79" w:anchor="note-7863087">
        <w:r w:rsidR="007D76F6" w:rsidRPr="004C1673">
          <w:rPr>
            <w:rFonts w:ascii="Calibri" w:eastAsia="Calibri" w:hAnsi="Calibri" w:cs="Calibri"/>
            <w:sz w:val="20"/>
            <w:szCs w:val="20"/>
          </w:rPr>
          <w:t>Daddy’s calling!</w:t>
        </w:r>
      </w:hyperlink>
    </w:p>
    <w:p w:rsidR="00480522" w:rsidRPr="004C1673" w:rsidRDefault="00480522">
      <w:pPr>
        <w:pStyle w:val="normal0"/>
        <w:spacing w:line="240" w:lineRule="auto"/>
        <w:rPr>
          <w:rFonts w:ascii="Calibri" w:eastAsia="Calibri" w:hAnsi="Calibri" w:cs="Calibri"/>
          <w:sz w:val="20"/>
          <w:szCs w:val="20"/>
        </w:rPr>
      </w:pPr>
    </w:p>
    <w:p w:rsidR="004C1673" w:rsidRDefault="004C1673" w:rsidP="004C1673">
      <w:pPr>
        <w:pStyle w:val="normal0"/>
        <w:rPr>
          <w:rFonts w:ascii="Calibri" w:eastAsia="Calibri" w:hAnsi="Calibri" w:cs="Calibri"/>
          <w:sz w:val="20"/>
          <w:szCs w:val="20"/>
        </w:rPr>
      </w:pPr>
    </w:p>
    <w:p w:rsidR="004C1673" w:rsidRDefault="004C1673" w:rsidP="004C1673">
      <w:pPr>
        <w:pStyle w:val="normal0"/>
        <w:rPr>
          <w:rFonts w:ascii="Calibri" w:eastAsia="Calibri" w:hAnsi="Calibri" w:cs="Calibri"/>
          <w:sz w:val="20"/>
          <w:szCs w:val="20"/>
        </w:rPr>
      </w:pPr>
    </w:p>
    <w:p w:rsidR="004C1673" w:rsidRPr="004C1673" w:rsidRDefault="004C1673" w:rsidP="004C1673">
      <w:pPr>
        <w:pStyle w:val="normal0"/>
        <w:rPr>
          <w:rFonts w:ascii="Calibri" w:eastAsia="Calibri" w:hAnsi="Calibri" w:cs="Calibri"/>
          <w:sz w:val="20"/>
          <w:szCs w:val="20"/>
        </w:rPr>
      </w:pPr>
      <w:r>
        <w:rPr>
          <w:rFonts w:ascii="Calibri" w:eastAsia="Calibri" w:hAnsi="Calibri" w:cs="Calibri"/>
          <w:sz w:val="20"/>
          <w:szCs w:val="20"/>
        </w:rPr>
        <w:t xml:space="preserve">6. </w:t>
      </w:r>
      <w:r w:rsidRPr="004C1673">
        <w:rPr>
          <w:rFonts w:ascii="Calibri" w:eastAsia="Calibri" w:hAnsi="Calibri" w:cs="Calibri"/>
          <w:sz w:val="20"/>
          <w:szCs w:val="20"/>
        </w:rPr>
        <w:t xml:space="preserve">How did the fundamental differences between Hamilton and Jefferson shape our first two-party system? </w:t>
      </w: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p>
    <w:p w:rsidR="004C1673" w:rsidRDefault="004C1673">
      <w:pPr>
        <w:pStyle w:val="normal0"/>
        <w:spacing w:line="240" w:lineRule="auto"/>
        <w:rPr>
          <w:rFonts w:ascii="Calibri" w:eastAsia="Calibri" w:hAnsi="Calibri" w:cs="Calibri"/>
          <w:sz w:val="20"/>
          <w:szCs w:val="20"/>
        </w:rPr>
      </w:pPr>
      <w:r>
        <w:rPr>
          <w:rFonts w:ascii="Calibri" w:eastAsia="Calibri" w:hAnsi="Calibri" w:cs="Calibri"/>
          <w:sz w:val="20"/>
          <w:szCs w:val="20"/>
        </w:rPr>
        <w:lastRenderedPageBreak/>
        <w:t>BE SURE YOU ANSWERED NUMBER 6 ON THE PREVIOUS PAGE.</w:t>
      </w:r>
    </w:p>
    <w:p w:rsidR="004C1673" w:rsidRDefault="004C1673">
      <w:pPr>
        <w:pStyle w:val="normal0"/>
        <w:spacing w:line="240" w:lineRule="auto"/>
        <w:rPr>
          <w:rFonts w:ascii="Calibri" w:eastAsia="Calibri" w:hAnsi="Calibri" w:cs="Calibri"/>
          <w:sz w:val="20"/>
          <w:szCs w:val="20"/>
        </w:rPr>
      </w:pPr>
    </w:p>
    <w:p w:rsidR="0086270A" w:rsidRPr="004C1673" w:rsidRDefault="000F3CC4">
      <w:pPr>
        <w:pStyle w:val="normal0"/>
        <w:spacing w:line="240" w:lineRule="auto"/>
        <w:rPr>
          <w:sz w:val="20"/>
          <w:szCs w:val="20"/>
        </w:rPr>
      </w:pPr>
      <w:r w:rsidRPr="004C1673">
        <w:rPr>
          <w:rFonts w:ascii="Calibri" w:eastAsia="Calibri" w:hAnsi="Calibri" w:cs="Calibri"/>
          <w:sz w:val="20"/>
          <w:szCs w:val="20"/>
        </w:rPr>
        <w:t xml:space="preserve">HIPP-O </w:t>
      </w:r>
      <w:r w:rsidR="007D76F6" w:rsidRPr="004C1673">
        <w:rPr>
          <w:rFonts w:ascii="Calibri" w:eastAsia="Calibri" w:hAnsi="Calibri" w:cs="Calibri"/>
          <w:sz w:val="20"/>
          <w:szCs w:val="20"/>
        </w:rPr>
        <w:t xml:space="preserve">the following statement by Hamilton: </w:t>
      </w:r>
    </w:p>
    <w:p w:rsidR="0086270A" w:rsidRPr="004C1673" w:rsidRDefault="000F3CC4">
      <w:pPr>
        <w:pStyle w:val="normal0"/>
        <w:widowControl w:val="0"/>
        <w:spacing w:line="240" w:lineRule="auto"/>
        <w:rPr>
          <w:sz w:val="20"/>
          <w:szCs w:val="20"/>
        </w:rPr>
      </w:pPr>
      <w:r w:rsidRPr="004C1673">
        <w:rPr>
          <w:rFonts w:ascii="Calibri" w:eastAsia="Calibri" w:hAnsi="Calibri" w:cs="Calibri"/>
          <w:b/>
          <w:sz w:val="20"/>
          <w:szCs w:val="20"/>
        </w:rPr>
        <w:t>“The tendency of a National Bank is to increase public and private credit.  The former gives power to the state, for the protection of its rights and the interests: and the latter facilitates and extends the operations of commerce among individuals.  Industry is increased, commodities are multipl</w:t>
      </w:r>
      <w:r w:rsidR="00DC25A7" w:rsidRPr="004C1673">
        <w:rPr>
          <w:rFonts w:ascii="Calibri" w:eastAsia="Calibri" w:hAnsi="Calibri" w:cs="Calibri"/>
          <w:b/>
          <w:sz w:val="20"/>
          <w:szCs w:val="20"/>
        </w:rPr>
        <w:t>i</w:t>
      </w:r>
      <w:r w:rsidRPr="004C1673">
        <w:rPr>
          <w:rFonts w:ascii="Calibri" w:eastAsia="Calibri" w:hAnsi="Calibri" w:cs="Calibri"/>
          <w:b/>
          <w:sz w:val="20"/>
          <w:szCs w:val="20"/>
        </w:rPr>
        <w:t>ed, agriculture and manufacturers flourish: and herein consists the true wealth and prosperity of a state.”</w:t>
      </w:r>
      <w:r w:rsidR="00DC25A7" w:rsidRPr="004C1673">
        <w:rPr>
          <w:rFonts w:ascii="Calibri" w:eastAsia="Calibri" w:hAnsi="Calibri" w:cs="Calibri"/>
          <w:b/>
          <w:sz w:val="20"/>
          <w:szCs w:val="20"/>
        </w:rPr>
        <w:t xml:space="preserve"> Hamilton</w:t>
      </w:r>
    </w:p>
    <w:p w:rsidR="0086270A" w:rsidRPr="004C1673" w:rsidRDefault="007D76F6">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H</w:t>
      </w:r>
      <w:r w:rsidR="00DC25A7" w:rsidRPr="004C1673">
        <w:rPr>
          <w:rFonts w:ascii="Calibri" w:eastAsia="Calibri" w:hAnsi="Calibri" w:cs="Calibri"/>
          <w:b/>
          <w:sz w:val="20"/>
          <w:szCs w:val="20"/>
        </w:rPr>
        <w:t>istorical context</w:t>
      </w:r>
      <w:r w:rsidRPr="004C1673">
        <w:rPr>
          <w:rFonts w:ascii="Calibri" w:eastAsia="Calibri" w:hAnsi="Calibri" w:cs="Calibri"/>
          <w:b/>
          <w:sz w:val="20"/>
          <w:szCs w:val="20"/>
        </w:rPr>
        <w:t xml:space="preserve">- </w:t>
      </w:r>
    </w:p>
    <w:p w:rsidR="00DC25A7" w:rsidRPr="004C1673" w:rsidRDefault="00DC25A7">
      <w:pPr>
        <w:pStyle w:val="normal0"/>
        <w:widowControl w:val="0"/>
        <w:spacing w:line="240" w:lineRule="auto"/>
        <w:rPr>
          <w:sz w:val="20"/>
          <w:szCs w:val="20"/>
        </w:rPr>
      </w:pPr>
    </w:p>
    <w:p w:rsidR="0086270A" w:rsidRPr="004C1673" w:rsidRDefault="00480522">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I</w:t>
      </w:r>
      <w:r w:rsidR="00DC25A7" w:rsidRPr="004C1673">
        <w:rPr>
          <w:rFonts w:ascii="Calibri" w:eastAsia="Calibri" w:hAnsi="Calibri" w:cs="Calibri"/>
          <w:b/>
          <w:sz w:val="20"/>
          <w:szCs w:val="20"/>
        </w:rPr>
        <w:t>ntended Audience</w:t>
      </w:r>
    </w:p>
    <w:p w:rsidR="00DC25A7" w:rsidRDefault="00DC25A7">
      <w:pPr>
        <w:pStyle w:val="normal0"/>
        <w:widowControl w:val="0"/>
        <w:spacing w:line="240" w:lineRule="auto"/>
        <w:rPr>
          <w:sz w:val="20"/>
          <w:szCs w:val="20"/>
        </w:rPr>
      </w:pPr>
    </w:p>
    <w:p w:rsidR="004C1673" w:rsidRPr="004C1673" w:rsidRDefault="004C1673">
      <w:pPr>
        <w:pStyle w:val="normal0"/>
        <w:widowControl w:val="0"/>
        <w:spacing w:line="240" w:lineRule="auto"/>
        <w:rPr>
          <w:sz w:val="20"/>
          <w:szCs w:val="20"/>
        </w:rPr>
      </w:pPr>
    </w:p>
    <w:p w:rsidR="0086270A" w:rsidRPr="004C1673" w:rsidRDefault="00DC25A7">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Purpose-</w:t>
      </w:r>
    </w:p>
    <w:p w:rsidR="00DC25A7" w:rsidRDefault="00DC25A7">
      <w:pPr>
        <w:pStyle w:val="normal0"/>
        <w:widowControl w:val="0"/>
        <w:spacing w:line="240" w:lineRule="auto"/>
        <w:rPr>
          <w:sz w:val="20"/>
          <w:szCs w:val="20"/>
        </w:rPr>
      </w:pPr>
    </w:p>
    <w:p w:rsidR="004C1673" w:rsidRPr="004C1673" w:rsidRDefault="004C1673">
      <w:pPr>
        <w:pStyle w:val="normal0"/>
        <w:widowControl w:val="0"/>
        <w:spacing w:line="240" w:lineRule="auto"/>
        <w:rPr>
          <w:sz w:val="20"/>
          <w:szCs w:val="20"/>
        </w:rPr>
      </w:pPr>
    </w:p>
    <w:p w:rsidR="0086270A" w:rsidRPr="004C1673" w:rsidRDefault="00DC25A7">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Point of View-</w:t>
      </w:r>
    </w:p>
    <w:p w:rsidR="00DC25A7" w:rsidRDefault="00DC25A7">
      <w:pPr>
        <w:pStyle w:val="normal0"/>
        <w:widowControl w:val="0"/>
        <w:spacing w:line="240" w:lineRule="auto"/>
        <w:rPr>
          <w:sz w:val="20"/>
          <w:szCs w:val="20"/>
        </w:rPr>
      </w:pPr>
    </w:p>
    <w:p w:rsidR="004C1673" w:rsidRPr="004C1673" w:rsidRDefault="004C1673">
      <w:pPr>
        <w:pStyle w:val="normal0"/>
        <w:widowControl w:val="0"/>
        <w:spacing w:line="240" w:lineRule="auto"/>
        <w:rPr>
          <w:sz w:val="20"/>
          <w:szCs w:val="20"/>
        </w:rPr>
      </w:pPr>
    </w:p>
    <w:p w:rsidR="0086270A" w:rsidRPr="004C1673" w:rsidRDefault="00480522">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O</w:t>
      </w:r>
      <w:r w:rsidR="00DC25A7" w:rsidRPr="004C1673">
        <w:rPr>
          <w:rFonts w:ascii="Calibri" w:eastAsia="Calibri" w:hAnsi="Calibri" w:cs="Calibri"/>
          <w:b/>
          <w:sz w:val="20"/>
          <w:szCs w:val="20"/>
        </w:rPr>
        <w:t>utside Info</w:t>
      </w:r>
      <w:r w:rsidRPr="004C1673">
        <w:rPr>
          <w:rFonts w:ascii="Calibri" w:eastAsia="Calibri" w:hAnsi="Calibri" w:cs="Calibri"/>
          <w:b/>
          <w:sz w:val="20"/>
          <w:szCs w:val="20"/>
        </w:rPr>
        <w:t>-</w:t>
      </w:r>
      <w:r w:rsidR="007D76F6" w:rsidRPr="004C1673">
        <w:rPr>
          <w:rFonts w:ascii="Calibri" w:eastAsia="Calibri" w:hAnsi="Calibri" w:cs="Calibri"/>
          <w:b/>
          <w:sz w:val="20"/>
          <w:szCs w:val="20"/>
        </w:rPr>
        <w:t xml:space="preserve"> </w:t>
      </w:r>
      <w:r w:rsidR="00DC25A7" w:rsidRPr="004C1673">
        <w:rPr>
          <w:rFonts w:ascii="Calibri" w:eastAsia="Calibri" w:hAnsi="Calibri" w:cs="Calibri"/>
          <w:b/>
          <w:sz w:val="20"/>
          <w:szCs w:val="20"/>
        </w:rPr>
        <w:t>What additional evidence do you know about the Bank issue?</w:t>
      </w:r>
    </w:p>
    <w:p w:rsidR="00DC25A7" w:rsidRPr="004C1673" w:rsidRDefault="00DC25A7">
      <w:pPr>
        <w:pStyle w:val="normal0"/>
        <w:widowControl w:val="0"/>
        <w:spacing w:line="240" w:lineRule="auto"/>
        <w:rPr>
          <w:rFonts w:ascii="Calibri" w:eastAsia="Calibri" w:hAnsi="Calibri" w:cs="Calibri"/>
          <w:b/>
          <w:sz w:val="20"/>
          <w:szCs w:val="20"/>
        </w:rPr>
      </w:pPr>
    </w:p>
    <w:p w:rsidR="00DC25A7" w:rsidRPr="004C1673" w:rsidRDefault="00DC25A7">
      <w:pPr>
        <w:pStyle w:val="normal0"/>
        <w:widowControl w:val="0"/>
        <w:spacing w:line="240" w:lineRule="auto"/>
        <w:rPr>
          <w:rFonts w:ascii="Calibri" w:eastAsia="Calibri" w:hAnsi="Calibri" w:cs="Calibri"/>
          <w:b/>
          <w:sz w:val="20"/>
          <w:szCs w:val="20"/>
        </w:rPr>
      </w:pPr>
    </w:p>
    <w:p w:rsidR="00DC25A7" w:rsidRPr="004C1673" w:rsidRDefault="00DC25A7">
      <w:pPr>
        <w:pStyle w:val="normal0"/>
        <w:widowControl w:val="0"/>
        <w:spacing w:line="240" w:lineRule="auto"/>
        <w:rPr>
          <w:rFonts w:ascii="Calibri" w:eastAsia="Calibri" w:hAnsi="Calibri" w:cs="Calibri"/>
          <w:b/>
          <w:sz w:val="20"/>
          <w:szCs w:val="20"/>
        </w:rPr>
      </w:pPr>
    </w:p>
    <w:p w:rsidR="00DC25A7" w:rsidRPr="004C1673" w:rsidRDefault="00DC25A7">
      <w:pPr>
        <w:pStyle w:val="normal0"/>
        <w:widowControl w:val="0"/>
        <w:spacing w:line="240" w:lineRule="auto"/>
        <w:rPr>
          <w:rFonts w:ascii="Calibri" w:eastAsia="Calibri" w:hAnsi="Calibri" w:cs="Calibri"/>
          <w:b/>
          <w:sz w:val="20"/>
          <w:szCs w:val="20"/>
        </w:rPr>
      </w:pPr>
    </w:p>
    <w:p w:rsidR="00DC25A7" w:rsidRPr="004C1673" w:rsidRDefault="00DC25A7">
      <w:pPr>
        <w:pStyle w:val="normal0"/>
        <w:widowControl w:val="0"/>
        <w:spacing w:line="240" w:lineRule="auto"/>
        <w:rPr>
          <w:rFonts w:ascii="Calibri" w:eastAsia="Calibri" w:hAnsi="Calibri" w:cs="Calibri"/>
          <w:b/>
          <w:sz w:val="20"/>
          <w:szCs w:val="20"/>
        </w:rPr>
      </w:pPr>
    </w:p>
    <w:p w:rsidR="00DC25A7" w:rsidRPr="004C1673" w:rsidRDefault="00DC25A7" w:rsidP="00DC25A7">
      <w:pPr>
        <w:pStyle w:val="normal0"/>
        <w:spacing w:line="240" w:lineRule="auto"/>
        <w:rPr>
          <w:sz w:val="20"/>
          <w:szCs w:val="20"/>
        </w:rPr>
      </w:pPr>
      <w:r w:rsidRPr="004C1673">
        <w:rPr>
          <w:rFonts w:ascii="Calibri" w:eastAsia="Calibri" w:hAnsi="Calibri" w:cs="Calibri"/>
          <w:sz w:val="20"/>
          <w:szCs w:val="20"/>
        </w:rPr>
        <w:t xml:space="preserve">HIPP-O the following statement by Hamilton: </w:t>
      </w:r>
    </w:p>
    <w:p w:rsidR="00DC25A7" w:rsidRPr="004C1673" w:rsidRDefault="00DC25A7">
      <w:pPr>
        <w:pStyle w:val="normal0"/>
        <w:widowControl w:val="0"/>
        <w:spacing w:line="240" w:lineRule="auto"/>
        <w:rPr>
          <w:rFonts w:ascii="Calibri" w:eastAsia="Calibri" w:hAnsi="Calibri" w:cs="Calibri"/>
          <w:b/>
          <w:sz w:val="20"/>
          <w:szCs w:val="20"/>
        </w:rPr>
      </w:pPr>
    </w:p>
    <w:p w:rsidR="00DC25A7" w:rsidRPr="004C1673" w:rsidRDefault="00DC25A7">
      <w:pPr>
        <w:pStyle w:val="normal0"/>
        <w:widowControl w:val="0"/>
        <w:spacing w:line="240" w:lineRule="auto"/>
        <w:rPr>
          <w:sz w:val="20"/>
          <w:szCs w:val="20"/>
        </w:rPr>
      </w:pPr>
      <w:r w:rsidRPr="004C1673">
        <w:rPr>
          <w:rFonts w:ascii="Calibri" w:eastAsia="Calibri" w:hAnsi="Calibri" w:cs="Calibri"/>
          <w:b/>
          <w:sz w:val="20"/>
          <w:szCs w:val="20"/>
        </w:rPr>
        <w:t xml:space="preserve">“I believe that banking institutions are more dangerous to our liberties than standing armies.  If the American people ever allow private banks to control the issue of the currency, first by inflation, then by deflation, the banks and corporations that will grow up around the banks will deprive the people of all their property until their children wake-up homeless on the continent their fathers conquered.” Jefferson </w:t>
      </w:r>
    </w:p>
    <w:p w:rsidR="0086270A" w:rsidRPr="004C1673" w:rsidRDefault="0086270A">
      <w:pPr>
        <w:pStyle w:val="normal0"/>
        <w:widowControl w:val="0"/>
        <w:spacing w:line="240" w:lineRule="auto"/>
        <w:rPr>
          <w:sz w:val="20"/>
          <w:szCs w:val="20"/>
        </w:rPr>
      </w:pPr>
    </w:p>
    <w:p w:rsidR="00DC25A7" w:rsidRPr="004C1673" w:rsidRDefault="00DC25A7" w:rsidP="00DC25A7">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 xml:space="preserve">H- </w:t>
      </w:r>
    </w:p>
    <w:p w:rsidR="00DC25A7" w:rsidRPr="004C1673" w:rsidRDefault="00DC25A7" w:rsidP="00DC25A7">
      <w:pPr>
        <w:pStyle w:val="normal0"/>
        <w:widowControl w:val="0"/>
        <w:spacing w:line="240" w:lineRule="auto"/>
        <w:rPr>
          <w:sz w:val="20"/>
          <w:szCs w:val="20"/>
        </w:rPr>
      </w:pPr>
    </w:p>
    <w:p w:rsidR="00DC25A7" w:rsidRPr="004C1673" w:rsidRDefault="00DC25A7" w:rsidP="00DC25A7">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I-</w:t>
      </w:r>
    </w:p>
    <w:p w:rsidR="00DC25A7" w:rsidRPr="004C1673" w:rsidRDefault="00DC25A7" w:rsidP="00DC25A7">
      <w:pPr>
        <w:pStyle w:val="normal0"/>
        <w:widowControl w:val="0"/>
        <w:spacing w:line="240" w:lineRule="auto"/>
        <w:rPr>
          <w:sz w:val="20"/>
          <w:szCs w:val="20"/>
        </w:rPr>
      </w:pPr>
    </w:p>
    <w:p w:rsidR="00DC25A7" w:rsidRPr="004C1673" w:rsidRDefault="00DC25A7" w:rsidP="00DC25A7">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P-</w:t>
      </w:r>
    </w:p>
    <w:p w:rsidR="00DC25A7" w:rsidRPr="004C1673" w:rsidRDefault="00DC25A7" w:rsidP="00DC25A7">
      <w:pPr>
        <w:pStyle w:val="normal0"/>
        <w:widowControl w:val="0"/>
        <w:spacing w:line="240" w:lineRule="auto"/>
        <w:rPr>
          <w:sz w:val="20"/>
          <w:szCs w:val="20"/>
        </w:rPr>
      </w:pPr>
    </w:p>
    <w:p w:rsidR="00DC25A7" w:rsidRPr="004C1673" w:rsidRDefault="00DC25A7" w:rsidP="00DC25A7">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P-</w:t>
      </w:r>
    </w:p>
    <w:p w:rsidR="00DC25A7" w:rsidRPr="004C1673" w:rsidRDefault="00DC25A7" w:rsidP="00DC25A7">
      <w:pPr>
        <w:pStyle w:val="normal0"/>
        <w:widowControl w:val="0"/>
        <w:spacing w:line="240" w:lineRule="auto"/>
        <w:rPr>
          <w:sz w:val="20"/>
          <w:szCs w:val="20"/>
        </w:rPr>
      </w:pPr>
    </w:p>
    <w:p w:rsidR="00DC25A7" w:rsidRPr="004C1673" w:rsidRDefault="00DC25A7" w:rsidP="00DC25A7">
      <w:pPr>
        <w:pStyle w:val="normal0"/>
        <w:widowControl w:val="0"/>
        <w:spacing w:line="240" w:lineRule="auto"/>
        <w:rPr>
          <w:rFonts w:ascii="Calibri" w:eastAsia="Calibri" w:hAnsi="Calibri" w:cs="Calibri"/>
          <w:b/>
          <w:sz w:val="20"/>
          <w:szCs w:val="20"/>
        </w:rPr>
      </w:pPr>
      <w:r w:rsidRPr="004C1673">
        <w:rPr>
          <w:rFonts w:ascii="Calibri" w:eastAsia="Calibri" w:hAnsi="Calibri" w:cs="Calibri"/>
          <w:b/>
          <w:sz w:val="20"/>
          <w:szCs w:val="20"/>
        </w:rPr>
        <w:t xml:space="preserve">O- You hopefully already did this above </w:t>
      </w:r>
      <w:r w:rsidRPr="004C1673">
        <w:rPr>
          <w:rFonts w:ascii="Calibri" w:eastAsia="Calibri" w:hAnsi="Calibri" w:cs="Calibri"/>
          <w:b/>
          <w:sz w:val="20"/>
          <w:szCs w:val="20"/>
        </w:rPr>
        <w:sym w:font="Wingdings" w:char="F04A"/>
      </w:r>
    </w:p>
    <w:p w:rsidR="0086270A" w:rsidRPr="004C1673" w:rsidRDefault="0086270A">
      <w:pPr>
        <w:pStyle w:val="normal0"/>
        <w:widowControl w:val="0"/>
        <w:spacing w:line="240" w:lineRule="auto"/>
        <w:rPr>
          <w:sz w:val="20"/>
          <w:szCs w:val="20"/>
        </w:rPr>
      </w:pPr>
    </w:p>
    <w:p w:rsidR="0086270A" w:rsidRPr="004C1673" w:rsidRDefault="0086270A">
      <w:pPr>
        <w:pStyle w:val="normal0"/>
        <w:widowControl w:val="0"/>
        <w:spacing w:line="240" w:lineRule="auto"/>
        <w:rPr>
          <w:sz w:val="20"/>
          <w:szCs w:val="20"/>
        </w:rPr>
      </w:pPr>
    </w:p>
    <w:sectPr w:rsidR="0086270A" w:rsidRPr="004C1673" w:rsidSect="00480522">
      <w:type w:val="continuous"/>
      <w:pgSz w:w="12240" w:h="15840"/>
      <w:pgMar w:top="720" w:right="720" w:bottom="72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00C4E"/>
    <w:multiLevelType w:val="hybridMultilevel"/>
    <w:tmpl w:val="78246F8E"/>
    <w:lvl w:ilvl="0" w:tplc="BE7E6A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20"/>
  <w:characterSpacingControl w:val="doNotCompress"/>
  <w:compat/>
  <w:rsids>
    <w:rsidRoot w:val="0086270A"/>
    <w:rsid w:val="000F3CC4"/>
    <w:rsid w:val="002D3DC9"/>
    <w:rsid w:val="004131C7"/>
    <w:rsid w:val="00480522"/>
    <w:rsid w:val="004C1673"/>
    <w:rsid w:val="00685376"/>
    <w:rsid w:val="00704077"/>
    <w:rsid w:val="007D76F6"/>
    <w:rsid w:val="007F323F"/>
    <w:rsid w:val="0086270A"/>
    <w:rsid w:val="00C915AB"/>
    <w:rsid w:val="00DC25A7"/>
    <w:rsid w:val="00EC0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004"/>
  </w:style>
  <w:style w:type="paragraph" w:styleId="Heading1">
    <w:name w:val="heading 1"/>
    <w:basedOn w:val="normal0"/>
    <w:next w:val="normal0"/>
    <w:rsid w:val="00EC0004"/>
    <w:pPr>
      <w:keepNext/>
      <w:keepLines/>
      <w:spacing w:before="400" w:after="120"/>
      <w:contextualSpacing/>
      <w:outlineLvl w:val="0"/>
    </w:pPr>
    <w:rPr>
      <w:sz w:val="40"/>
      <w:szCs w:val="40"/>
    </w:rPr>
  </w:style>
  <w:style w:type="paragraph" w:styleId="Heading2">
    <w:name w:val="heading 2"/>
    <w:basedOn w:val="normal0"/>
    <w:next w:val="normal0"/>
    <w:rsid w:val="00EC0004"/>
    <w:pPr>
      <w:keepNext/>
      <w:keepLines/>
      <w:spacing w:before="360" w:after="120"/>
      <w:contextualSpacing/>
      <w:outlineLvl w:val="1"/>
    </w:pPr>
    <w:rPr>
      <w:sz w:val="32"/>
      <w:szCs w:val="32"/>
    </w:rPr>
  </w:style>
  <w:style w:type="paragraph" w:styleId="Heading3">
    <w:name w:val="heading 3"/>
    <w:basedOn w:val="normal0"/>
    <w:next w:val="normal0"/>
    <w:rsid w:val="00EC0004"/>
    <w:pPr>
      <w:keepNext/>
      <w:keepLines/>
      <w:spacing w:before="320" w:after="80"/>
      <w:contextualSpacing/>
      <w:outlineLvl w:val="2"/>
    </w:pPr>
    <w:rPr>
      <w:color w:val="434343"/>
      <w:sz w:val="28"/>
      <w:szCs w:val="28"/>
    </w:rPr>
  </w:style>
  <w:style w:type="paragraph" w:styleId="Heading4">
    <w:name w:val="heading 4"/>
    <w:basedOn w:val="normal0"/>
    <w:next w:val="normal0"/>
    <w:rsid w:val="00EC0004"/>
    <w:pPr>
      <w:keepNext/>
      <w:keepLines/>
      <w:spacing w:before="280" w:after="80"/>
      <w:contextualSpacing/>
      <w:outlineLvl w:val="3"/>
    </w:pPr>
    <w:rPr>
      <w:color w:val="666666"/>
      <w:sz w:val="24"/>
      <w:szCs w:val="24"/>
    </w:rPr>
  </w:style>
  <w:style w:type="paragraph" w:styleId="Heading5">
    <w:name w:val="heading 5"/>
    <w:basedOn w:val="normal0"/>
    <w:next w:val="normal0"/>
    <w:rsid w:val="00EC0004"/>
    <w:pPr>
      <w:keepNext/>
      <w:keepLines/>
      <w:spacing w:before="240" w:after="80"/>
      <w:contextualSpacing/>
      <w:outlineLvl w:val="4"/>
    </w:pPr>
    <w:rPr>
      <w:color w:val="666666"/>
    </w:rPr>
  </w:style>
  <w:style w:type="paragraph" w:styleId="Heading6">
    <w:name w:val="heading 6"/>
    <w:basedOn w:val="normal0"/>
    <w:next w:val="normal0"/>
    <w:rsid w:val="00EC0004"/>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C0004"/>
  </w:style>
  <w:style w:type="paragraph" w:styleId="Title">
    <w:name w:val="Title"/>
    <w:basedOn w:val="normal0"/>
    <w:next w:val="normal0"/>
    <w:rsid w:val="00EC0004"/>
    <w:pPr>
      <w:keepNext/>
      <w:keepLines/>
      <w:spacing w:after="60"/>
      <w:contextualSpacing/>
    </w:pPr>
    <w:rPr>
      <w:sz w:val="52"/>
      <w:szCs w:val="52"/>
    </w:rPr>
  </w:style>
  <w:style w:type="paragraph" w:styleId="Subtitle">
    <w:name w:val="Subtitle"/>
    <w:basedOn w:val="normal0"/>
    <w:next w:val="normal0"/>
    <w:rsid w:val="00EC0004"/>
    <w:pPr>
      <w:keepNext/>
      <w:keepLines/>
      <w:spacing w:after="320"/>
      <w:contextualSpacing/>
    </w:pPr>
    <w:rPr>
      <w:color w:val="666666"/>
      <w:sz w:val="30"/>
      <w:szCs w:val="30"/>
    </w:rPr>
  </w:style>
  <w:style w:type="table" w:customStyle="1" w:styleId="a">
    <w:basedOn w:val="TableNormal"/>
    <w:rsid w:val="00EC0004"/>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C0004"/>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80522"/>
    <w:pPr>
      <w:spacing w:after="200"/>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480522"/>
    <w:rPr>
      <w:color w:val="0000FF" w:themeColor="hyperlink"/>
      <w:u w:val="single"/>
    </w:rPr>
  </w:style>
  <w:style w:type="paragraph" w:styleId="BalloonText">
    <w:name w:val="Balloon Text"/>
    <w:basedOn w:val="Normal"/>
    <w:link w:val="BalloonTextChar"/>
    <w:uiPriority w:val="99"/>
    <w:semiHidden/>
    <w:unhideWhenUsed/>
    <w:rsid w:val="000F3CC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CC4"/>
    <w:rPr>
      <w:rFonts w:ascii="Lucida Grande" w:hAnsi="Lucida Grande" w:cs="Lucida Grande"/>
      <w:sz w:val="18"/>
      <w:szCs w:val="18"/>
    </w:rPr>
  </w:style>
  <w:style w:type="table" w:styleId="TableGrid">
    <w:name w:val="Table Grid"/>
    <w:basedOn w:val="TableNormal"/>
    <w:uiPriority w:val="59"/>
    <w:rsid w:val="004C167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80522"/>
    <w:pPr>
      <w:spacing w:after="200"/>
      <w:ind w:left="720"/>
      <w:contextualSpacing/>
    </w:pPr>
    <w:rPr>
      <w:rFonts w:asciiTheme="minorHAnsi" w:eastAsiaTheme="minorHAnsi" w:hAnsiTheme="minorHAnsi" w:cstheme="minorBidi"/>
      <w:color w:val="auto"/>
    </w:rPr>
  </w:style>
  <w:style w:type="character" w:styleId="Hyperlink">
    <w:name w:val="Hyperlink"/>
    <w:basedOn w:val="DefaultParagraphFont"/>
    <w:uiPriority w:val="99"/>
    <w:unhideWhenUsed/>
    <w:rsid w:val="00480522"/>
    <w:rPr>
      <w:color w:val="0000FF" w:themeColor="hyperlink"/>
      <w:u w:val="single"/>
    </w:rPr>
  </w:style>
  <w:style w:type="paragraph" w:styleId="BalloonText">
    <w:name w:val="Balloon Text"/>
    <w:basedOn w:val="Normal"/>
    <w:link w:val="BalloonTextChar"/>
    <w:uiPriority w:val="99"/>
    <w:semiHidden/>
    <w:unhideWhenUsed/>
    <w:rsid w:val="000F3CC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3CC4"/>
    <w:rPr>
      <w:rFonts w:ascii="Lucida Grande" w:hAnsi="Lucida Grande" w:cs="Lucida Grande"/>
      <w:sz w:val="18"/>
      <w:szCs w:val="18"/>
    </w:rPr>
  </w:style>
  <w:style w:type="table" w:styleId="TableGrid">
    <w:name w:val="Table Grid"/>
    <w:basedOn w:val="TableNormal"/>
    <w:uiPriority w:val="59"/>
    <w:rsid w:val="004C167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genius.com/Lin-manuel-miranda-cabinet-battle-2-lyrics" TargetMode="External"/><Relationship Id="rId18" Type="http://schemas.openxmlformats.org/officeDocument/2006/relationships/hyperlink" Target="http://genius.com/Lin-manuel-miranda-cabinet-battle-2-lyrics" TargetMode="External"/><Relationship Id="rId26" Type="http://schemas.openxmlformats.org/officeDocument/2006/relationships/hyperlink" Target="http://genius.com/Lin-manuel-miranda-cabinet-battle-2-lyrics" TargetMode="External"/><Relationship Id="rId39" Type="http://schemas.openxmlformats.org/officeDocument/2006/relationships/hyperlink" Target="http://genius.com/Lin-manuel-miranda-cabinet-battle-2-lyrics" TargetMode="External"/><Relationship Id="rId21" Type="http://schemas.openxmlformats.org/officeDocument/2006/relationships/hyperlink" Target="http://genius.com/Lin-manuel-miranda-cabinet-battle-2-lyrics" TargetMode="External"/><Relationship Id="rId34" Type="http://schemas.openxmlformats.org/officeDocument/2006/relationships/hyperlink" Target="http://genius.com/Lin-manuel-miranda-cabinet-battle-2-lyrics" TargetMode="External"/><Relationship Id="rId42" Type="http://schemas.openxmlformats.org/officeDocument/2006/relationships/hyperlink" Target="http://genius.com/Lin-manuel-miranda-cabinet-battle-2-lyrics" TargetMode="External"/><Relationship Id="rId47" Type="http://schemas.openxmlformats.org/officeDocument/2006/relationships/hyperlink" Target="http://genius.com/Lin-manuel-miranda-cabinet-battle-2-lyrics" TargetMode="External"/><Relationship Id="rId50" Type="http://schemas.openxmlformats.org/officeDocument/2006/relationships/hyperlink" Target="http://genius.com/Lin-manuel-miranda-cabinet-battle-2-lyrics" TargetMode="External"/><Relationship Id="rId55" Type="http://schemas.openxmlformats.org/officeDocument/2006/relationships/hyperlink" Target="http://genius.com/Lin-manuel-miranda-cabinet-battle-2-lyrics" TargetMode="External"/><Relationship Id="rId63" Type="http://schemas.openxmlformats.org/officeDocument/2006/relationships/hyperlink" Target="http://genius.com/Lin-manuel-miranda-cabinet-battle-2-lyrics" TargetMode="External"/><Relationship Id="rId68" Type="http://schemas.openxmlformats.org/officeDocument/2006/relationships/hyperlink" Target="http://genius.com/Lin-manuel-miranda-cabinet-battle-2-lyrics" TargetMode="External"/><Relationship Id="rId76" Type="http://schemas.openxmlformats.org/officeDocument/2006/relationships/hyperlink" Target="http://genius.com/Lin-manuel-miranda-cabinet-battle-2-lyrics" TargetMode="External"/><Relationship Id="rId7" Type="http://schemas.openxmlformats.org/officeDocument/2006/relationships/hyperlink" Target="http://genius.com/Lin-manuel-miranda-cabinet-battle-2-lyrics" TargetMode="External"/><Relationship Id="rId71" Type="http://schemas.openxmlformats.org/officeDocument/2006/relationships/hyperlink" Target="http://genius.com/Lin-manuel-miranda-cabinet-battle-2-lyrics" TargetMode="External"/><Relationship Id="rId2" Type="http://schemas.openxmlformats.org/officeDocument/2006/relationships/styles" Target="styles.xml"/><Relationship Id="rId16" Type="http://schemas.openxmlformats.org/officeDocument/2006/relationships/hyperlink" Target="http://genius.com/Lin-manuel-miranda-cabinet-battle-2-lyrics" TargetMode="External"/><Relationship Id="rId29" Type="http://schemas.openxmlformats.org/officeDocument/2006/relationships/hyperlink" Target="http://genius.com/Lin-manuel-miranda-cabinet-battle-2-lyrics" TargetMode="External"/><Relationship Id="rId11" Type="http://schemas.openxmlformats.org/officeDocument/2006/relationships/hyperlink" Target="http://genius.com/Lin-manuel-miranda-cabinet-battle-2-lyrics" TargetMode="External"/><Relationship Id="rId24" Type="http://schemas.openxmlformats.org/officeDocument/2006/relationships/hyperlink" Target="http://genius.com/Lin-manuel-miranda-cabinet-battle-2-lyrics" TargetMode="External"/><Relationship Id="rId32" Type="http://schemas.openxmlformats.org/officeDocument/2006/relationships/hyperlink" Target="http://genius.com/Lin-manuel-miranda-cabinet-battle-2-lyrics" TargetMode="External"/><Relationship Id="rId37" Type="http://schemas.openxmlformats.org/officeDocument/2006/relationships/hyperlink" Target="http://genius.com/Lin-manuel-miranda-cabinet-battle-2-lyrics" TargetMode="External"/><Relationship Id="rId40" Type="http://schemas.openxmlformats.org/officeDocument/2006/relationships/hyperlink" Target="http://genius.com/Lin-manuel-miranda-cabinet-battle-2-lyrics" TargetMode="External"/><Relationship Id="rId45" Type="http://schemas.openxmlformats.org/officeDocument/2006/relationships/hyperlink" Target="http://genius.com/Lin-manuel-miranda-cabinet-battle-2-lyrics" TargetMode="External"/><Relationship Id="rId53" Type="http://schemas.openxmlformats.org/officeDocument/2006/relationships/hyperlink" Target="http://genius.com/Lin-manuel-miranda-cabinet-battle-2-lyrics" TargetMode="External"/><Relationship Id="rId58" Type="http://schemas.openxmlformats.org/officeDocument/2006/relationships/hyperlink" Target="http://genius.com/Lin-manuel-miranda-cabinet-battle-2-lyrics" TargetMode="External"/><Relationship Id="rId66" Type="http://schemas.openxmlformats.org/officeDocument/2006/relationships/hyperlink" Target="http://genius.com/Lin-manuel-miranda-cabinet-battle-2-lyrics" TargetMode="External"/><Relationship Id="rId74" Type="http://schemas.openxmlformats.org/officeDocument/2006/relationships/hyperlink" Target="http://genius.com/Lin-manuel-miranda-cabinet-battle-2-lyrics" TargetMode="External"/><Relationship Id="rId79" Type="http://schemas.openxmlformats.org/officeDocument/2006/relationships/hyperlink" Target="http://genius.com/Lin-manuel-miranda-cabinet-battle-2-lyrics" TargetMode="External"/><Relationship Id="rId5" Type="http://schemas.openxmlformats.org/officeDocument/2006/relationships/image" Target="media/image1.png"/><Relationship Id="rId61" Type="http://schemas.openxmlformats.org/officeDocument/2006/relationships/hyperlink" Target="http://genius.com/Lin-manuel-miranda-cabinet-battle-2-lyrics" TargetMode="External"/><Relationship Id="rId82" Type="http://schemas.microsoft.com/office/2007/relationships/stylesWithEffects" Target="stylesWithEffects.xml"/><Relationship Id="rId10" Type="http://schemas.openxmlformats.org/officeDocument/2006/relationships/hyperlink" Target="http://genius.com/Lin-manuel-miranda-cabinet-battle-2-lyrics" TargetMode="External"/><Relationship Id="rId19" Type="http://schemas.openxmlformats.org/officeDocument/2006/relationships/hyperlink" Target="http://genius.com/Lin-manuel-miranda-cabinet-battle-2-lyrics" TargetMode="External"/><Relationship Id="rId31" Type="http://schemas.openxmlformats.org/officeDocument/2006/relationships/hyperlink" Target="http://genius.com/Lin-manuel-miranda-cabinet-battle-2-lyrics" TargetMode="External"/><Relationship Id="rId44" Type="http://schemas.openxmlformats.org/officeDocument/2006/relationships/hyperlink" Target="http://genius.com/Lin-manuel-miranda-cabinet-battle-2-lyrics" TargetMode="External"/><Relationship Id="rId52" Type="http://schemas.openxmlformats.org/officeDocument/2006/relationships/hyperlink" Target="http://genius.com/Lin-manuel-miranda-cabinet-battle-2-lyrics" TargetMode="External"/><Relationship Id="rId60" Type="http://schemas.openxmlformats.org/officeDocument/2006/relationships/hyperlink" Target="http://genius.com/Lin-manuel-miranda-cabinet-battle-2-lyrics" TargetMode="External"/><Relationship Id="rId65" Type="http://schemas.openxmlformats.org/officeDocument/2006/relationships/hyperlink" Target="http://genius.com/Lin-manuel-miranda-cabinet-battle-2-lyrics" TargetMode="External"/><Relationship Id="rId73" Type="http://schemas.openxmlformats.org/officeDocument/2006/relationships/hyperlink" Target="http://genius.com/Lin-manuel-miranda-cabinet-battle-2-lyrics" TargetMode="External"/><Relationship Id="rId78" Type="http://schemas.openxmlformats.org/officeDocument/2006/relationships/hyperlink" Target="http://genius.com/Lin-manuel-miranda-cabinet-battle-2-lyrics"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enius.com/Lin-manuel-miranda-cabinet-battle-2-lyrics" TargetMode="External"/><Relationship Id="rId14" Type="http://schemas.openxmlformats.org/officeDocument/2006/relationships/hyperlink" Target="http://genius.com/Lin-manuel-miranda-cabinet-battle-2-lyrics" TargetMode="External"/><Relationship Id="rId22" Type="http://schemas.openxmlformats.org/officeDocument/2006/relationships/hyperlink" Target="http://genius.com/Lin-manuel-miranda-cabinet-battle-2-lyrics" TargetMode="External"/><Relationship Id="rId27" Type="http://schemas.openxmlformats.org/officeDocument/2006/relationships/hyperlink" Target="http://genius.com/Lin-manuel-miranda-cabinet-battle-2-lyrics" TargetMode="External"/><Relationship Id="rId30" Type="http://schemas.openxmlformats.org/officeDocument/2006/relationships/hyperlink" Target="http://genius.com/Lin-manuel-miranda-cabinet-battle-2-lyrics" TargetMode="External"/><Relationship Id="rId35" Type="http://schemas.openxmlformats.org/officeDocument/2006/relationships/hyperlink" Target="http://genius.com/Lin-manuel-miranda-cabinet-battle-2-lyrics" TargetMode="External"/><Relationship Id="rId43" Type="http://schemas.openxmlformats.org/officeDocument/2006/relationships/hyperlink" Target="http://genius.com/Lin-manuel-miranda-cabinet-battle-2-lyrics" TargetMode="External"/><Relationship Id="rId48" Type="http://schemas.openxmlformats.org/officeDocument/2006/relationships/hyperlink" Target="http://genius.com/Lin-manuel-miranda-cabinet-battle-2-lyrics" TargetMode="External"/><Relationship Id="rId56" Type="http://schemas.openxmlformats.org/officeDocument/2006/relationships/hyperlink" Target="http://genius.com/Lin-manuel-miranda-cabinet-battle-2-lyrics" TargetMode="External"/><Relationship Id="rId64" Type="http://schemas.openxmlformats.org/officeDocument/2006/relationships/hyperlink" Target="http://genius.com/Lin-manuel-miranda-cabinet-battle-2-lyrics" TargetMode="External"/><Relationship Id="rId69" Type="http://schemas.openxmlformats.org/officeDocument/2006/relationships/hyperlink" Target="http://genius.com/Lin-manuel-miranda-cabinet-battle-2-lyrics" TargetMode="External"/><Relationship Id="rId77" Type="http://schemas.openxmlformats.org/officeDocument/2006/relationships/hyperlink" Target="http://genius.com/Lin-manuel-miranda-cabinet-battle-2-lyrics" TargetMode="External"/><Relationship Id="rId8" Type="http://schemas.openxmlformats.org/officeDocument/2006/relationships/hyperlink" Target="http://genius.com/Lin-manuel-miranda-cabinet-battle-2-lyrics" TargetMode="External"/><Relationship Id="rId51" Type="http://schemas.openxmlformats.org/officeDocument/2006/relationships/hyperlink" Target="http://genius.com/Lin-manuel-miranda-cabinet-battle-2-lyrics" TargetMode="External"/><Relationship Id="rId72" Type="http://schemas.openxmlformats.org/officeDocument/2006/relationships/hyperlink" Target="http://genius.com/Lin-manuel-miranda-cabinet-battle-2-lyrics"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genius.com/Lin-manuel-miranda-cabinet-battle-2-lyrics" TargetMode="External"/><Relationship Id="rId17" Type="http://schemas.openxmlformats.org/officeDocument/2006/relationships/hyperlink" Target="http://genius.com/Lin-manuel-miranda-cabinet-battle-2-lyrics" TargetMode="External"/><Relationship Id="rId25" Type="http://schemas.openxmlformats.org/officeDocument/2006/relationships/hyperlink" Target="http://genius.com/Lin-manuel-miranda-cabinet-battle-2-lyrics" TargetMode="External"/><Relationship Id="rId33" Type="http://schemas.openxmlformats.org/officeDocument/2006/relationships/hyperlink" Target="http://genius.com/Lin-manuel-miranda-cabinet-battle-2-lyrics" TargetMode="External"/><Relationship Id="rId38" Type="http://schemas.openxmlformats.org/officeDocument/2006/relationships/hyperlink" Target="http://genius.com/Lin-manuel-miranda-cabinet-battle-2-lyrics" TargetMode="External"/><Relationship Id="rId46" Type="http://schemas.openxmlformats.org/officeDocument/2006/relationships/hyperlink" Target="http://genius.com/Lin-manuel-miranda-cabinet-battle-2-lyrics" TargetMode="External"/><Relationship Id="rId59" Type="http://schemas.openxmlformats.org/officeDocument/2006/relationships/hyperlink" Target="http://genius.com/Lin-manuel-miranda-cabinet-battle-2-lyrics" TargetMode="External"/><Relationship Id="rId67" Type="http://schemas.openxmlformats.org/officeDocument/2006/relationships/hyperlink" Target="http://genius.com/Lin-manuel-miranda-cabinet-battle-2-lyrics" TargetMode="External"/><Relationship Id="rId20" Type="http://schemas.openxmlformats.org/officeDocument/2006/relationships/hyperlink" Target="http://genius.com/Lin-manuel-miranda-cabinet-battle-2-lyrics" TargetMode="External"/><Relationship Id="rId41" Type="http://schemas.openxmlformats.org/officeDocument/2006/relationships/hyperlink" Target="http://genius.com/Lin-manuel-miranda-cabinet-battle-2-lyrics" TargetMode="External"/><Relationship Id="rId54" Type="http://schemas.openxmlformats.org/officeDocument/2006/relationships/hyperlink" Target="http://genius.com/Lin-manuel-miranda-cabinet-battle-2-lyrics" TargetMode="External"/><Relationship Id="rId62" Type="http://schemas.openxmlformats.org/officeDocument/2006/relationships/hyperlink" Target="http://genius.com/Lin-manuel-miranda-cabinet-battle-2-lyrics" TargetMode="External"/><Relationship Id="rId70" Type="http://schemas.openxmlformats.org/officeDocument/2006/relationships/hyperlink" Target="http://genius.com/Lin-manuel-miranda-cabinet-battle-2-lyrics" TargetMode="External"/><Relationship Id="rId75" Type="http://schemas.openxmlformats.org/officeDocument/2006/relationships/hyperlink" Target="http://genius.com/Lin-manuel-miranda-cabinet-battle-2-lyrics" TargetMode="External"/><Relationship Id="rId1" Type="http://schemas.openxmlformats.org/officeDocument/2006/relationships/numbering" Target="numbering.xml"/><Relationship Id="rId6" Type="http://schemas.openxmlformats.org/officeDocument/2006/relationships/hyperlink" Target="https://www.youtube.com/watch?v=Oy7IFSS-F0I" TargetMode="External"/><Relationship Id="rId15" Type="http://schemas.openxmlformats.org/officeDocument/2006/relationships/hyperlink" Target="http://genius.com/Lin-manuel-miranda-cabinet-battle-2-lyrics" TargetMode="External"/><Relationship Id="rId23" Type="http://schemas.openxmlformats.org/officeDocument/2006/relationships/hyperlink" Target="http://genius.com/Lin-manuel-miranda-cabinet-battle-2-lyrics" TargetMode="External"/><Relationship Id="rId28" Type="http://schemas.openxmlformats.org/officeDocument/2006/relationships/hyperlink" Target="http://genius.com/Lin-manuel-miranda-cabinet-battle-2-lyrics" TargetMode="External"/><Relationship Id="rId36" Type="http://schemas.openxmlformats.org/officeDocument/2006/relationships/hyperlink" Target="http://genius.com/Lin-manuel-miranda-cabinet-battle-2-lyrics" TargetMode="External"/><Relationship Id="rId49" Type="http://schemas.openxmlformats.org/officeDocument/2006/relationships/hyperlink" Target="http://genius.com/Lin-manuel-miranda-cabinet-battle-2-lyrics" TargetMode="External"/><Relationship Id="rId57" Type="http://schemas.openxmlformats.org/officeDocument/2006/relationships/hyperlink" Target="http://genius.com/Lin-manuel-miranda-cabinet-battle-2-ly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3371</Words>
  <Characters>19219</Characters>
  <Application>Microsoft Office Word</Application>
  <DocSecurity>0</DocSecurity>
  <Lines>160</Lines>
  <Paragraphs>45</Paragraphs>
  <ScaleCrop>false</ScaleCrop>
  <Company>SMSD</Company>
  <LinksUpToDate>false</LinksUpToDate>
  <CharactersWithSpaces>22545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 Richards</cp:lastModifiedBy>
  <cp:revision>2</cp:revision>
  <dcterms:created xsi:type="dcterms:W3CDTF">2017-07-07T22:12:00Z</dcterms:created>
  <dcterms:modified xsi:type="dcterms:W3CDTF">2017-07-07T22:12:00Z</dcterms:modified>
</cp:coreProperties>
</file>