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9D27A" w14:textId="77777777" w:rsidR="000873D4" w:rsidRDefault="000873D4" w:rsidP="009720B3">
      <w:pPr>
        <w:rPr>
          <w:rFonts w:ascii="Times New Roman" w:hAnsi="Times New Roman" w:cs="Times New Roman"/>
          <w:sz w:val="20"/>
          <w:szCs w:val="20"/>
        </w:rPr>
      </w:pPr>
      <w:bookmarkStart w:id="0" w:name="_GoBack"/>
      <w:bookmarkEnd w:id="0"/>
    </w:p>
    <w:p w14:paraId="17AC6E09" w14:textId="77777777" w:rsidR="00E02F7E" w:rsidRPr="00F25EC3" w:rsidRDefault="00E02F7E" w:rsidP="00E02F7E">
      <w:pPr>
        <w:jc w:val="center"/>
        <w:rPr>
          <w:rFonts w:ascii="Times New Roman" w:hAnsi="Times New Roman" w:cs="Times New Roman"/>
          <w:b/>
          <w:sz w:val="28"/>
          <w:szCs w:val="28"/>
          <w:u w:val="single"/>
        </w:rPr>
      </w:pPr>
      <w:r w:rsidRPr="00F25EC3">
        <w:rPr>
          <w:rFonts w:ascii="Times New Roman" w:hAnsi="Times New Roman" w:cs="Times New Roman"/>
          <w:b/>
          <w:sz w:val="28"/>
          <w:szCs w:val="28"/>
          <w:u w:val="single"/>
        </w:rPr>
        <w:t>The Country under the New Constitution</w:t>
      </w:r>
    </w:p>
    <w:p w14:paraId="51EA004C" w14:textId="77777777" w:rsidR="008F1E18" w:rsidRPr="008F1E18" w:rsidRDefault="008F1E18" w:rsidP="008F1E18">
      <w:pPr>
        <w:spacing w:before="100" w:beforeAutospacing="1" w:after="100" w:afterAutospacing="1" w:line="240" w:lineRule="auto"/>
        <w:outlineLvl w:val="0"/>
        <w:rPr>
          <w:rFonts w:ascii="Times New Roman" w:eastAsia="Times New Roman" w:hAnsi="Times New Roman" w:cs="Times New Roman"/>
          <w:b/>
          <w:bCs/>
          <w:kern w:val="36"/>
          <w:sz w:val="20"/>
          <w:szCs w:val="20"/>
          <w:u w:val="single"/>
        </w:rPr>
      </w:pPr>
      <w:r w:rsidRPr="008F1E18">
        <w:rPr>
          <w:rFonts w:ascii="Times New Roman" w:eastAsia="Times New Roman" w:hAnsi="Times New Roman" w:cs="Times New Roman"/>
          <w:b/>
          <w:bCs/>
          <w:kern w:val="36"/>
          <w:sz w:val="20"/>
          <w:szCs w:val="20"/>
          <w:u w:val="single"/>
        </w:rPr>
        <w:t>George Washington</w:t>
      </w:r>
    </w:p>
    <w:p w14:paraId="2166176A" w14:textId="0178E874" w:rsidR="008F1E18" w:rsidRPr="008F1E18" w:rsidRDefault="008F1E18" w:rsidP="008F1E18">
      <w:pPr>
        <w:spacing w:before="100" w:beforeAutospacing="1" w:after="100" w:afterAutospacing="1" w:line="300" w:lineRule="atLeast"/>
        <w:rPr>
          <w:rFonts w:ascii="Times New Roman" w:hAnsi="Times New Roman" w:cs="Times New Roman"/>
          <w:color w:val="000000"/>
          <w:sz w:val="20"/>
          <w:szCs w:val="20"/>
        </w:rPr>
      </w:pPr>
      <w:r w:rsidRPr="008F1E18">
        <w:rPr>
          <w:rFonts w:ascii="Times New Roman" w:eastAsia="Times New Roman" w:hAnsi="Times New Roman" w:cs="Times New Roman"/>
          <w:color w:val="000000"/>
          <w:sz w:val="20"/>
          <w:szCs w:val="20"/>
        </w:rPr>
        <w:t>A brilliant group of political leaders emerged during the Revolutionary Era and the early years of the new nation. Collectively, they are called the</w:t>
      </w:r>
      <w:r>
        <w:rPr>
          <w:rFonts w:ascii="Times New Roman" w:eastAsia="Times New Roman" w:hAnsi="Times New Roman" w:cs="Times New Roman"/>
          <w:color w:val="000000"/>
          <w:sz w:val="20"/>
          <w:szCs w:val="20"/>
        </w:rPr>
        <w:t xml:space="preserve"> </w:t>
      </w:r>
      <w:r w:rsidRPr="008F1E18">
        <w:rPr>
          <w:rFonts w:ascii="Times New Roman" w:eastAsia="Times New Roman" w:hAnsi="Times New Roman" w:cs="Times New Roman"/>
          <w:b/>
          <w:bCs/>
          <w:caps/>
          <w:color w:val="000000"/>
          <w:sz w:val="20"/>
          <w:szCs w:val="20"/>
        </w:rPr>
        <w:t>FOUNDING FATHERS</w:t>
      </w:r>
      <w:r w:rsidRPr="008F1E18">
        <w:rPr>
          <w:rFonts w:ascii="Times New Roman" w:eastAsia="Times New Roman" w:hAnsi="Times New Roman" w:cs="Times New Roman"/>
          <w:color w:val="000000"/>
          <w:sz w:val="20"/>
          <w:szCs w:val="20"/>
        </w:rPr>
        <w:t> and their names are familiar — Thomas Jefferson, John Adams, Benjamin Franklin, Alexander Hamilton, and James Madison.</w:t>
      </w:r>
    </w:p>
    <w:p w14:paraId="649CF8ED" w14:textId="3373E88C" w:rsidR="008F1E18" w:rsidRPr="008F1E18" w:rsidRDefault="008F1E18" w:rsidP="008F1E18">
      <w:pPr>
        <w:spacing w:before="100" w:beforeAutospacing="1" w:after="100" w:afterAutospacing="1" w:line="300" w:lineRule="atLeast"/>
        <w:rPr>
          <w:rFonts w:ascii="Times New Roman" w:eastAsia="Times New Roman" w:hAnsi="Times New Roman" w:cs="Times New Roman"/>
          <w:color w:val="000000"/>
          <w:sz w:val="20"/>
          <w:szCs w:val="20"/>
        </w:rPr>
      </w:pPr>
      <w:r w:rsidRPr="008F1E18">
        <w:rPr>
          <w:rFonts w:ascii="Times New Roman" w:eastAsia="Times New Roman" w:hAnsi="Times New Roman" w:cs="Times New Roman"/>
          <w:color w:val="000000"/>
          <w:sz w:val="20"/>
          <w:szCs w:val="20"/>
        </w:rPr>
        <w:t xml:space="preserve">Late 18th-century America still had a relatively small population, yet this group of major figures looms larger and appears more talented than any similar group at any other time in the country's history. It seems clear that the momentous events of the period and their obvious </w:t>
      </w:r>
      <w:r w:rsidR="0028046C" w:rsidRPr="008F1E18">
        <w:rPr>
          <w:rFonts w:ascii="Times New Roman" w:eastAsia="Times New Roman" w:hAnsi="Times New Roman" w:cs="Times New Roman"/>
          <w:color w:val="000000"/>
          <w:sz w:val="20"/>
          <w:szCs w:val="20"/>
        </w:rPr>
        <w:t>significance</w:t>
      </w:r>
      <w:r w:rsidRPr="008F1E18">
        <w:rPr>
          <w:rFonts w:ascii="Times New Roman" w:eastAsia="Times New Roman" w:hAnsi="Times New Roman" w:cs="Times New Roman"/>
          <w:color w:val="000000"/>
          <w:sz w:val="20"/>
          <w:szCs w:val="20"/>
        </w:rPr>
        <w:t xml:space="preserve"> encouraged many, perhaps most, of these individuals to step beyond the bounds of ordinary life to achieve greatness.</w:t>
      </w:r>
    </w:p>
    <w:p w14:paraId="1423A726" w14:textId="77777777" w:rsidR="008F1E18" w:rsidRPr="008F1E18" w:rsidRDefault="008F1E18" w:rsidP="008F1E18">
      <w:pPr>
        <w:spacing w:before="100" w:beforeAutospacing="1" w:after="100" w:afterAutospacing="1" w:line="300" w:lineRule="atLeast"/>
        <w:rPr>
          <w:rFonts w:ascii="Times New Roman" w:hAnsi="Times New Roman" w:cs="Times New Roman"/>
          <w:color w:val="000000"/>
          <w:sz w:val="20"/>
          <w:szCs w:val="20"/>
        </w:rPr>
      </w:pPr>
      <w:r w:rsidRPr="008F1E18">
        <w:rPr>
          <w:rFonts w:ascii="Times New Roman" w:eastAsia="Times New Roman" w:hAnsi="Times New Roman" w:cs="Times New Roman"/>
          <w:color w:val="000000"/>
          <w:sz w:val="20"/>
          <w:szCs w:val="20"/>
        </w:rPr>
        <w:t>Perhaps the most eminent of this group, and almost certainly the single most important for the success of the Revolution and the stability of the new nation, was </w:t>
      </w:r>
      <w:r w:rsidRPr="008F1E18">
        <w:rPr>
          <w:rFonts w:ascii="Times New Roman" w:eastAsia="Times New Roman" w:hAnsi="Times New Roman" w:cs="Times New Roman"/>
          <w:b/>
          <w:bCs/>
          <w:caps/>
          <w:color w:val="000000"/>
          <w:sz w:val="20"/>
          <w:szCs w:val="20"/>
        </w:rPr>
        <w:t>GEORGE WASHINGTON</w:t>
      </w:r>
      <w:r w:rsidRPr="008F1E18">
        <w:rPr>
          <w:rFonts w:ascii="Times New Roman" w:eastAsia="Times New Roman" w:hAnsi="Times New Roman" w:cs="Times New Roman"/>
          <w:color w:val="000000"/>
          <w:sz w:val="20"/>
          <w:szCs w:val="20"/>
        </w:rPr>
        <w:t>. As an able delegate from Virginia, he participated in the First and Second Continental Congresses.</w:t>
      </w:r>
    </w:p>
    <w:p w14:paraId="36D00617" w14:textId="77777777" w:rsidR="008F1E18" w:rsidRPr="008F1E18" w:rsidRDefault="008F1E18" w:rsidP="008F1E18">
      <w:pPr>
        <w:spacing w:before="100" w:beforeAutospacing="1" w:after="100" w:afterAutospacing="1" w:line="300" w:lineRule="atLeast"/>
        <w:rPr>
          <w:rFonts w:ascii="Times New Roman" w:eastAsia="Times New Roman" w:hAnsi="Times New Roman" w:cs="Times New Roman"/>
          <w:color w:val="000000"/>
          <w:sz w:val="20"/>
          <w:szCs w:val="20"/>
        </w:rPr>
      </w:pPr>
      <w:r w:rsidRPr="008F1E18">
        <w:rPr>
          <w:rFonts w:ascii="Times New Roman" w:eastAsia="Times New Roman" w:hAnsi="Times New Roman" w:cs="Times New Roman"/>
          <w:color w:val="000000"/>
          <w:sz w:val="20"/>
          <w:szCs w:val="20"/>
        </w:rPr>
        <w:t>However, his role in the fight toward independence became crucial during the war itself when he served for its duration as the commander of the Continental Army. After a brief retirement from public service, he once again became a political leader at the Constitutional Convention in 1787, where he was elected the presiding officer. Once Washington somewhat reluctantly agreed to be a presidential candidate, his election in 1789 received almost universal support. Everyone knew that he was the obvious choice to be the first president of the United States.</w:t>
      </w:r>
    </w:p>
    <w:p w14:paraId="6A763DD7" w14:textId="77777777" w:rsidR="000308A8" w:rsidRPr="000308A8" w:rsidRDefault="000308A8" w:rsidP="000308A8">
      <w:pPr>
        <w:spacing w:before="100" w:beforeAutospacing="1" w:after="100" w:afterAutospacing="1" w:line="240" w:lineRule="auto"/>
        <w:outlineLvl w:val="0"/>
        <w:rPr>
          <w:rFonts w:ascii="Times New Roman" w:eastAsia="Times New Roman" w:hAnsi="Times New Roman" w:cs="Times New Roman"/>
          <w:b/>
          <w:bCs/>
          <w:kern w:val="36"/>
          <w:sz w:val="20"/>
          <w:szCs w:val="20"/>
          <w:u w:val="single"/>
        </w:rPr>
      </w:pPr>
      <w:r w:rsidRPr="000308A8">
        <w:rPr>
          <w:rFonts w:ascii="Times New Roman" w:eastAsia="Times New Roman" w:hAnsi="Times New Roman" w:cs="Times New Roman"/>
          <w:b/>
          <w:bCs/>
          <w:kern w:val="36"/>
          <w:sz w:val="20"/>
          <w:szCs w:val="20"/>
          <w:u w:val="single"/>
        </w:rPr>
        <w:t>Unsettled Domestic Issues</w:t>
      </w:r>
    </w:p>
    <w:p w14:paraId="132B429A" w14:textId="77777777" w:rsidR="000308A8" w:rsidRPr="000308A8" w:rsidRDefault="000308A8" w:rsidP="000308A8">
      <w:pPr>
        <w:spacing w:before="100" w:beforeAutospacing="1" w:after="100" w:afterAutospacing="1" w:line="300" w:lineRule="atLeast"/>
        <w:rPr>
          <w:rFonts w:ascii="Times New Roman" w:hAnsi="Times New Roman" w:cs="Times New Roman"/>
          <w:color w:val="000000"/>
          <w:sz w:val="20"/>
          <w:szCs w:val="20"/>
        </w:rPr>
      </w:pPr>
      <w:r w:rsidRPr="000308A8">
        <w:rPr>
          <w:rFonts w:ascii="Times New Roman" w:eastAsia="Times New Roman" w:hAnsi="Times New Roman" w:cs="Times New Roman"/>
          <w:color w:val="000000"/>
          <w:sz w:val="20"/>
          <w:szCs w:val="20"/>
        </w:rPr>
        <w:t>Washington's towering stature and legacy might misleadingly suggest that the early years of the new nation were times of great confidence and self-congratulation. In fact, just the opposite was nearly the case. Americans knew that the historical record of the long-term success of republican governments was exceedingly poor. Previous examples and classical political theory suggested that republics almost all suffered the fate of collapsing into anarchy and then being taken over by a power-seizing tyrant.</w:t>
      </w:r>
    </w:p>
    <w:p w14:paraId="02DE0C52" w14:textId="64628F19" w:rsidR="000308A8" w:rsidRPr="000308A8" w:rsidRDefault="000308A8" w:rsidP="00D77ECA">
      <w:pPr>
        <w:spacing w:before="100" w:beforeAutospacing="1" w:after="100" w:afterAutospacing="1" w:line="300" w:lineRule="atLeast"/>
        <w:rPr>
          <w:rFonts w:ascii="Times New Roman" w:eastAsia="Times New Roman" w:hAnsi="Times New Roman" w:cs="Times New Roman"/>
          <w:color w:val="000000"/>
          <w:sz w:val="20"/>
          <w:szCs w:val="20"/>
        </w:rPr>
      </w:pPr>
      <w:r w:rsidRPr="000308A8">
        <w:rPr>
          <w:rFonts w:ascii="Times New Roman" w:eastAsia="Times New Roman" w:hAnsi="Times New Roman" w:cs="Times New Roman"/>
          <w:color w:val="000000"/>
          <w:sz w:val="20"/>
          <w:szCs w:val="20"/>
        </w:rPr>
        <w:t>The Philadelphia patriot </w:t>
      </w:r>
      <w:r w:rsidRPr="000308A8">
        <w:rPr>
          <w:rFonts w:ascii="Times New Roman" w:eastAsia="Times New Roman" w:hAnsi="Times New Roman" w:cs="Times New Roman"/>
          <w:b/>
          <w:bCs/>
          <w:caps/>
          <w:color w:val="000000"/>
          <w:sz w:val="20"/>
          <w:szCs w:val="20"/>
        </w:rPr>
        <w:t>BENJAMIN RUSH</w:t>
      </w:r>
      <w:r w:rsidRPr="000308A8">
        <w:rPr>
          <w:rFonts w:ascii="Times New Roman" w:eastAsia="Times New Roman" w:hAnsi="Times New Roman" w:cs="Times New Roman"/>
          <w:color w:val="000000"/>
          <w:sz w:val="20"/>
          <w:szCs w:val="20"/>
        </w:rPr>
        <w:t> keenly understood the risks facing the new nation. As a result he sharply rejected the idea that the military defeat of the British meant the end of the American Revolution. "On the contrary," he wrote in 1787," nothing but the first act of the great drama is closed. It remains yet to establish and perfect our new forms of government."</w:t>
      </w:r>
    </w:p>
    <w:p w14:paraId="2FAE1090" w14:textId="77777777" w:rsidR="00D77ECA" w:rsidRDefault="000308A8" w:rsidP="000308A8">
      <w:pPr>
        <w:spacing w:before="100" w:beforeAutospacing="1" w:after="100" w:afterAutospacing="1" w:line="300" w:lineRule="atLeast"/>
        <w:rPr>
          <w:rFonts w:ascii="Times New Roman" w:eastAsia="Times New Roman" w:hAnsi="Times New Roman" w:cs="Times New Roman"/>
          <w:b/>
          <w:color w:val="000000"/>
          <w:sz w:val="20"/>
          <w:szCs w:val="20"/>
        </w:rPr>
      </w:pPr>
      <w:r w:rsidRPr="000308A8">
        <w:rPr>
          <w:rFonts w:ascii="Times New Roman" w:eastAsia="Times New Roman" w:hAnsi="Times New Roman" w:cs="Times New Roman"/>
          <w:color w:val="000000"/>
          <w:sz w:val="20"/>
          <w:szCs w:val="20"/>
        </w:rPr>
        <w:t>The unsettled domestic issues that threatened to overturn the new republic were varied and complex. Any one of the major crisis points of the early 1790s might overturn the fragile new governmen</w:t>
      </w:r>
      <w:r w:rsidR="00D77ECA">
        <w:rPr>
          <w:rFonts w:ascii="Times New Roman" w:eastAsia="Times New Roman" w:hAnsi="Times New Roman" w:cs="Times New Roman"/>
          <w:color w:val="000000"/>
          <w:sz w:val="20"/>
          <w:szCs w:val="20"/>
        </w:rPr>
        <w:t>t. What were the greatest threats?</w:t>
      </w:r>
      <w:r w:rsidRPr="000308A8">
        <w:rPr>
          <w:rFonts w:ascii="Times New Roman" w:eastAsia="Times New Roman" w:hAnsi="Times New Roman" w:cs="Times New Roman"/>
          <w:color w:val="000000"/>
          <w:sz w:val="20"/>
          <w:szCs w:val="20"/>
        </w:rPr>
        <w:t xml:space="preserve"> </w:t>
      </w:r>
      <w:r w:rsidR="00D77ECA">
        <w:rPr>
          <w:rFonts w:ascii="Times New Roman" w:eastAsia="Times New Roman" w:hAnsi="Times New Roman" w:cs="Times New Roman"/>
          <w:b/>
          <w:color w:val="000000"/>
          <w:sz w:val="20"/>
          <w:szCs w:val="20"/>
        </w:rPr>
        <w:t>T</w:t>
      </w:r>
      <w:r w:rsidRPr="00D77ECA">
        <w:rPr>
          <w:rFonts w:ascii="Times New Roman" w:eastAsia="Times New Roman" w:hAnsi="Times New Roman" w:cs="Times New Roman"/>
          <w:b/>
          <w:color w:val="000000"/>
          <w:sz w:val="20"/>
          <w:szCs w:val="20"/>
        </w:rPr>
        <w:t>he challenging legal and political issues raised during the ratification of the Constitution, the disastrous economy of the 1780s, popular protests against f</w:t>
      </w:r>
      <w:r w:rsidR="00D77ECA">
        <w:rPr>
          <w:rFonts w:ascii="Times New Roman" w:eastAsia="Times New Roman" w:hAnsi="Times New Roman" w:cs="Times New Roman"/>
          <w:b/>
          <w:color w:val="000000"/>
          <w:sz w:val="20"/>
          <w:szCs w:val="20"/>
        </w:rPr>
        <w:t xml:space="preserve">ederal policies in the west, </w:t>
      </w:r>
      <w:r w:rsidRPr="00D77ECA">
        <w:rPr>
          <w:rFonts w:ascii="Times New Roman" w:eastAsia="Times New Roman" w:hAnsi="Times New Roman" w:cs="Times New Roman"/>
          <w:b/>
          <w:color w:val="000000"/>
          <w:sz w:val="20"/>
          <w:szCs w:val="20"/>
        </w:rPr>
        <w:t>the varied military threats from Native Americans, the Briti</w:t>
      </w:r>
      <w:r w:rsidR="00D77ECA">
        <w:rPr>
          <w:rFonts w:ascii="Times New Roman" w:eastAsia="Times New Roman" w:hAnsi="Times New Roman" w:cs="Times New Roman"/>
          <w:b/>
          <w:color w:val="000000"/>
          <w:sz w:val="20"/>
          <w:szCs w:val="20"/>
        </w:rPr>
        <w:t xml:space="preserve">sh in Canada, and war in Europe (French Revolution).  </w:t>
      </w:r>
    </w:p>
    <w:p w14:paraId="1B8B67F4" w14:textId="55339DD9" w:rsidR="000308A8" w:rsidRPr="000308A8" w:rsidRDefault="00D77ECA" w:rsidP="000308A8">
      <w:pPr>
        <w:spacing w:before="100" w:beforeAutospacing="1" w:after="100" w:afterAutospacing="1" w:line="300" w:lineRule="atLeas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Any one of these threats </w:t>
      </w:r>
      <w:r w:rsidR="000308A8" w:rsidRPr="000308A8">
        <w:rPr>
          <w:rFonts w:ascii="Times New Roman" w:eastAsia="Times New Roman" w:hAnsi="Times New Roman" w:cs="Times New Roman"/>
          <w:color w:val="000000"/>
          <w:sz w:val="20"/>
          <w:szCs w:val="20"/>
        </w:rPr>
        <w:t xml:space="preserve">could have toppled the government, </w:t>
      </w:r>
      <w:r>
        <w:rPr>
          <w:rFonts w:ascii="Times New Roman" w:eastAsia="Times New Roman" w:hAnsi="Times New Roman" w:cs="Times New Roman"/>
          <w:color w:val="000000"/>
          <w:sz w:val="20"/>
          <w:szCs w:val="20"/>
        </w:rPr>
        <w:t xml:space="preserve">so </w:t>
      </w:r>
      <w:r w:rsidR="000308A8" w:rsidRPr="000308A8">
        <w:rPr>
          <w:rFonts w:ascii="Times New Roman" w:eastAsia="Times New Roman" w:hAnsi="Times New Roman" w:cs="Times New Roman"/>
          <w:color w:val="000000"/>
          <w:sz w:val="20"/>
          <w:szCs w:val="20"/>
        </w:rPr>
        <w:t>imagine how their combination must have made Americans fear for the future of the country.</w:t>
      </w:r>
      <w:r>
        <w:rPr>
          <w:rFonts w:ascii="Times New Roman" w:eastAsia="Times New Roman" w:hAnsi="Times New Roman" w:cs="Times New Roman"/>
          <w:color w:val="000000"/>
          <w:sz w:val="20"/>
          <w:szCs w:val="20"/>
        </w:rPr>
        <w:t xml:space="preserve">  Could the United States survive?</w:t>
      </w:r>
    </w:p>
    <w:p w14:paraId="4DA5B650" w14:textId="77777777" w:rsidR="00862ED7" w:rsidRPr="00862ED7" w:rsidRDefault="00862ED7" w:rsidP="00862ED7">
      <w:pPr>
        <w:spacing w:before="100" w:beforeAutospacing="1" w:after="100" w:afterAutospacing="1" w:line="240" w:lineRule="auto"/>
        <w:outlineLvl w:val="0"/>
        <w:rPr>
          <w:rFonts w:ascii="Times New Roman" w:eastAsia="Times New Roman" w:hAnsi="Times New Roman" w:cs="Times New Roman"/>
          <w:b/>
          <w:bCs/>
          <w:kern w:val="36"/>
          <w:sz w:val="20"/>
          <w:szCs w:val="20"/>
          <w:u w:val="single"/>
        </w:rPr>
      </w:pPr>
      <w:r w:rsidRPr="00862ED7">
        <w:rPr>
          <w:rFonts w:ascii="Times New Roman" w:eastAsia="Times New Roman" w:hAnsi="Times New Roman" w:cs="Times New Roman"/>
          <w:b/>
          <w:bCs/>
          <w:kern w:val="36"/>
          <w:sz w:val="20"/>
          <w:szCs w:val="20"/>
          <w:u w:val="single"/>
        </w:rPr>
        <w:t>Growing Opposition</w:t>
      </w:r>
    </w:p>
    <w:p w14:paraId="3C9286A8" w14:textId="77777777" w:rsidR="00862ED7" w:rsidRPr="00862ED7" w:rsidRDefault="00862ED7" w:rsidP="00862ED7">
      <w:pPr>
        <w:spacing w:before="100" w:beforeAutospacing="1" w:after="100" w:afterAutospacing="1" w:line="300" w:lineRule="atLeast"/>
        <w:rPr>
          <w:rFonts w:ascii="Times New Roman" w:hAnsi="Times New Roman" w:cs="Times New Roman"/>
          <w:color w:val="000000"/>
          <w:sz w:val="20"/>
          <w:szCs w:val="20"/>
        </w:rPr>
      </w:pPr>
      <w:r w:rsidRPr="00862ED7">
        <w:rPr>
          <w:rFonts w:ascii="Times New Roman" w:eastAsia="Times New Roman" w:hAnsi="Times New Roman" w:cs="Times New Roman"/>
          <w:color w:val="000000"/>
          <w:sz w:val="20"/>
          <w:szCs w:val="20"/>
        </w:rPr>
        <w:t>The 1790s brought extraordinary divisions to the forefront of American life and politics. Strong differences about how best to maintain the benefits of the Revolution lay at the center of these conflicts. Hamilton's economic policies were among the earliest sources of tension. They sparked strong reactions not only from elected officials and ordinary farmers, but even split Washington's cabinet.</w:t>
      </w:r>
    </w:p>
    <w:p w14:paraId="5C44BE4F" w14:textId="311B269B" w:rsidR="00862ED7" w:rsidRP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Thomas Jefferson, who was the secretary of state at the time, thought Hamilton's plans for full payment of the public debt stood to benefit a "corrupt squadron of paper dealers." To Jefferson, </w:t>
      </w:r>
      <w:r w:rsidRPr="00862ED7">
        <w:rPr>
          <w:rFonts w:ascii="Times New Roman" w:eastAsia="Times New Roman" w:hAnsi="Times New Roman" w:cs="Times New Roman"/>
          <w:b/>
          <w:bCs/>
          <w:caps/>
          <w:color w:val="000000"/>
          <w:sz w:val="20"/>
          <w:szCs w:val="20"/>
        </w:rPr>
        <w:t>SPECULATION</w:t>
      </w:r>
      <w:r w:rsidRPr="00862ED7">
        <w:rPr>
          <w:rFonts w:ascii="Times New Roman" w:eastAsia="Times New Roman" w:hAnsi="Times New Roman" w:cs="Times New Roman"/>
          <w:color w:val="000000"/>
          <w:sz w:val="20"/>
          <w:szCs w:val="20"/>
        </w:rPr>
        <w:t> in</w:t>
      </w:r>
      <w:r>
        <w:rPr>
          <w:rFonts w:ascii="Times New Roman" w:eastAsia="Times New Roman" w:hAnsi="Times New Roman" w:cs="Times New Roman"/>
          <w:color w:val="000000"/>
          <w:sz w:val="20"/>
          <w:szCs w:val="20"/>
        </w:rPr>
        <w:t xml:space="preserve"> </w:t>
      </w:r>
      <w:r w:rsidRPr="00862ED7">
        <w:rPr>
          <w:rFonts w:ascii="Times New Roman" w:eastAsia="Times New Roman" w:hAnsi="Times New Roman" w:cs="Times New Roman"/>
          <w:b/>
          <w:bCs/>
          <w:caps/>
          <w:color w:val="000000"/>
          <w:sz w:val="20"/>
          <w:szCs w:val="20"/>
        </w:rPr>
        <w:t>PAPER CERTIFICATES</w:t>
      </w:r>
      <w:r w:rsidRPr="00862ED7">
        <w:rPr>
          <w:rFonts w:ascii="Times New Roman" w:eastAsia="Times New Roman" w:hAnsi="Times New Roman" w:cs="Times New Roman"/>
          <w:color w:val="000000"/>
          <w:sz w:val="20"/>
          <w:szCs w:val="20"/>
        </w:rPr>
        <w:t> threatened the virtue of the new American Republic. Even Madison, who had worked closely with Hamilton in co-authoring </w:t>
      </w:r>
      <w:r w:rsidRPr="00862ED7">
        <w:rPr>
          <w:rFonts w:ascii="Times New Roman" w:eastAsia="Times New Roman" w:hAnsi="Times New Roman" w:cs="Times New Roman"/>
          <w:i/>
          <w:iCs/>
          <w:color w:val="000000"/>
          <w:sz w:val="20"/>
          <w:szCs w:val="20"/>
        </w:rPr>
        <w:t>The Federalist Papers</w:t>
      </w:r>
      <w:r w:rsidRPr="00862ED7">
        <w:rPr>
          <w:rFonts w:ascii="Times New Roman" w:eastAsia="Times New Roman" w:hAnsi="Times New Roman" w:cs="Times New Roman"/>
          <w:color w:val="000000"/>
          <w:sz w:val="20"/>
          <w:szCs w:val="20"/>
        </w:rPr>
        <w:t>, thought the public debt repayment plan gave too big a windfall to wealthy financiers.</w:t>
      </w:r>
    </w:p>
    <w:p w14:paraId="5445D063" w14:textId="77777777" w:rsidR="00862ED7" w:rsidRP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As a counter-measure Madison proposed that Congress should set aside some money for the original owners of the debts who tended to be ordinary Americans and not new investors and speculators.</w:t>
      </w:r>
    </w:p>
    <w:p w14:paraId="15585131" w14:textId="77777777" w:rsidR="00862ED7" w:rsidRP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On a pragmatic level Madison's idea would have been difficult to implement. Nearly half the members of Congress invested in public securities. They stood to benefit financially from Hamilton's plan. Its passage was doubly assured.</w:t>
      </w:r>
    </w:p>
    <w:p w14:paraId="4FBBB240" w14:textId="77777777" w:rsidR="00862ED7" w:rsidRPr="00862ED7" w:rsidRDefault="00862ED7" w:rsidP="00862ED7">
      <w:pPr>
        <w:spacing w:before="100" w:beforeAutospacing="1" w:after="100" w:afterAutospacing="1" w:line="300" w:lineRule="atLeast"/>
        <w:rPr>
          <w:rFonts w:ascii="Times New Roman" w:hAnsi="Times New Roman" w:cs="Times New Roman"/>
          <w:color w:val="000000"/>
          <w:sz w:val="20"/>
          <w:szCs w:val="20"/>
        </w:rPr>
      </w:pPr>
      <w:r w:rsidRPr="00862ED7">
        <w:rPr>
          <w:rFonts w:ascii="Times New Roman" w:eastAsia="Times New Roman" w:hAnsi="Times New Roman" w:cs="Times New Roman"/>
          <w:color w:val="000000"/>
          <w:sz w:val="20"/>
          <w:szCs w:val="20"/>
        </w:rPr>
        <w:t>Hamilton's successful bid to </w:t>
      </w:r>
      <w:r w:rsidRPr="00862ED7">
        <w:rPr>
          <w:rFonts w:ascii="Times New Roman" w:eastAsia="Times New Roman" w:hAnsi="Times New Roman" w:cs="Times New Roman"/>
          <w:b/>
          <w:bCs/>
          <w:caps/>
          <w:color w:val="000000"/>
          <w:sz w:val="20"/>
          <w:szCs w:val="20"/>
        </w:rPr>
        <w:t>CHARTER</w:t>
      </w:r>
      <w:r w:rsidRPr="00862ED7">
        <w:rPr>
          <w:rFonts w:ascii="Times New Roman" w:eastAsia="Times New Roman" w:hAnsi="Times New Roman" w:cs="Times New Roman"/>
          <w:color w:val="000000"/>
          <w:sz w:val="20"/>
          <w:szCs w:val="20"/>
        </w:rPr>
        <w:t> a national Bank of the United States also brought strong opposition from Jefferson. Their disagreement about the bank stemmed from sharply opposed interpretations of the Constitution. For Jefferson, such action was clearly beyond the powers granted to the federal government. In his "</w:t>
      </w:r>
      <w:r w:rsidRPr="00862ED7">
        <w:rPr>
          <w:rFonts w:ascii="Times New Roman" w:eastAsia="Times New Roman" w:hAnsi="Times New Roman" w:cs="Times New Roman"/>
          <w:b/>
          <w:bCs/>
          <w:caps/>
          <w:color w:val="000000"/>
          <w:sz w:val="20"/>
          <w:szCs w:val="20"/>
        </w:rPr>
        <w:t>STRICT INTERPRETATION</w:t>
      </w:r>
      <w:r w:rsidRPr="00862ED7">
        <w:rPr>
          <w:rFonts w:ascii="Times New Roman" w:eastAsia="Times New Roman" w:hAnsi="Times New Roman" w:cs="Times New Roman"/>
          <w:color w:val="000000"/>
          <w:sz w:val="20"/>
          <w:szCs w:val="20"/>
        </w:rPr>
        <w:t>" of the Constitution, Jefferson pointed out that the tenth amendment required that all federal authority be expressly stated in the law. Nowhere did the Constitution allow for the federal government to create a bank.</w:t>
      </w:r>
    </w:p>
    <w:p w14:paraId="6EB219BD" w14:textId="77777777" w:rsidR="00862ED7" w:rsidRP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Hamilton responded with a "</w:t>
      </w:r>
      <w:r w:rsidRPr="00862ED7">
        <w:rPr>
          <w:rFonts w:ascii="Times New Roman" w:eastAsia="Times New Roman" w:hAnsi="Times New Roman" w:cs="Times New Roman"/>
          <w:b/>
          <w:bCs/>
          <w:caps/>
          <w:color w:val="000000"/>
          <w:sz w:val="20"/>
          <w:szCs w:val="20"/>
        </w:rPr>
        <w:t>LOOSE INTERPRETATION</w:t>
      </w:r>
      <w:r w:rsidRPr="00862ED7">
        <w:rPr>
          <w:rFonts w:ascii="Times New Roman" w:eastAsia="Times New Roman" w:hAnsi="Times New Roman" w:cs="Times New Roman"/>
          <w:color w:val="000000"/>
          <w:sz w:val="20"/>
          <w:szCs w:val="20"/>
        </w:rPr>
        <w:t>" that allowed such federal action under a clause permitting Congress to make "all Laws which shall be </w:t>
      </w:r>
      <w:r w:rsidRPr="00862ED7">
        <w:rPr>
          <w:rFonts w:ascii="Times New Roman" w:eastAsia="Times New Roman" w:hAnsi="Times New Roman" w:cs="Times New Roman"/>
          <w:b/>
          <w:bCs/>
          <w:caps/>
          <w:color w:val="000000"/>
          <w:sz w:val="20"/>
          <w:szCs w:val="20"/>
        </w:rPr>
        <w:t>NECESSARY AND PROPER</w:t>
      </w:r>
      <w:r w:rsidRPr="00862ED7">
        <w:rPr>
          <w:rFonts w:ascii="Times New Roman" w:eastAsia="Times New Roman" w:hAnsi="Times New Roman" w:cs="Times New Roman"/>
          <w:color w:val="000000"/>
          <w:sz w:val="20"/>
          <w:szCs w:val="20"/>
        </w:rPr>
        <w:t>."</w:t>
      </w:r>
    </w:p>
    <w:p w14:paraId="4192555B" w14:textId="77777777" w:rsidR="00862ED7" w:rsidRP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Neither side was absolutely right. The Constitution needed </w:t>
      </w:r>
      <w:r w:rsidRPr="00862ED7">
        <w:rPr>
          <w:rFonts w:ascii="Times New Roman" w:eastAsia="Times New Roman" w:hAnsi="Times New Roman" w:cs="Times New Roman"/>
          <w:b/>
          <w:bCs/>
          <w:caps/>
          <w:color w:val="000000"/>
          <w:sz w:val="20"/>
          <w:szCs w:val="20"/>
        </w:rPr>
        <w:t>INTERPRETATION</w:t>
      </w:r>
      <w:r w:rsidRPr="00862ED7">
        <w:rPr>
          <w:rFonts w:ascii="Times New Roman" w:eastAsia="Times New Roman" w:hAnsi="Times New Roman" w:cs="Times New Roman"/>
          <w:color w:val="000000"/>
          <w:sz w:val="20"/>
          <w:szCs w:val="20"/>
        </w:rPr>
        <w:t>. In this difference, however, we can see sharply contrasting visions for the future of the republic.</w:t>
      </w:r>
    </w:p>
    <w:p w14:paraId="51691766" w14:textId="0DCB48B8" w:rsidR="00862ED7" w:rsidRPr="00862ED7" w:rsidRDefault="00862ED7" w:rsidP="00862ED7">
      <w:pPr>
        <w:spacing w:before="100" w:beforeAutospacing="1" w:after="100" w:afterAutospacing="1" w:line="300" w:lineRule="atLeast"/>
        <w:rPr>
          <w:rFonts w:ascii="Times New Roman" w:hAnsi="Times New Roman" w:cs="Times New Roman"/>
          <w:color w:val="000000"/>
          <w:sz w:val="20"/>
          <w:szCs w:val="20"/>
        </w:rPr>
      </w:pPr>
      <w:r w:rsidRPr="00862ED7">
        <w:rPr>
          <w:rFonts w:ascii="Times New Roman" w:eastAsia="Times New Roman" w:hAnsi="Times New Roman" w:cs="Times New Roman"/>
          <w:color w:val="000000"/>
          <w:sz w:val="20"/>
          <w:szCs w:val="20"/>
        </w:rPr>
        <w:t>Opposition to Hamilton's financial policies spread bey</w:t>
      </w:r>
      <w:r w:rsidR="00FE7AA7">
        <w:rPr>
          <w:rFonts w:ascii="Times New Roman" w:eastAsia="Times New Roman" w:hAnsi="Times New Roman" w:cs="Times New Roman"/>
          <w:color w:val="000000"/>
          <w:sz w:val="20"/>
          <w:szCs w:val="20"/>
        </w:rPr>
        <w:t>ond the cabinet. The legislature was</w:t>
      </w:r>
      <w:r w:rsidRPr="00862ED7">
        <w:rPr>
          <w:rFonts w:ascii="Times New Roman" w:eastAsia="Times New Roman" w:hAnsi="Times New Roman" w:cs="Times New Roman"/>
          <w:color w:val="000000"/>
          <w:sz w:val="20"/>
          <w:szCs w:val="20"/>
        </w:rPr>
        <w:t xml:space="preserve"> divided about whether or not to support the Bank of the United States. This split in Congress loomed as a potential threat to the union because northern representatives overwhelmingly voted favorably, while southerners were strongly opposed. The difference stemmed from significant economic differences between the sections. Large cities, merchants, and leading financiers were much more numerous in the north and stood to benefit from Hamilton's plans.</w:t>
      </w:r>
    </w:p>
    <w:p w14:paraId="47B388D5" w14:textId="77777777" w:rsidR="00862ED7" w:rsidRP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Keen observers began to fear that sharp sectional differences might soon threaten the union. Indeed, the Bank ultimately found support in Congress through a compromise that included a commitment to build the new </w:t>
      </w:r>
      <w:r w:rsidRPr="00862ED7">
        <w:rPr>
          <w:rFonts w:ascii="Times New Roman" w:eastAsia="Times New Roman" w:hAnsi="Times New Roman" w:cs="Times New Roman"/>
          <w:b/>
          <w:bCs/>
          <w:caps/>
          <w:color w:val="000000"/>
          <w:sz w:val="20"/>
          <w:szCs w:val="20"/>
        </w:rPr>
        <w:t>FEDERAL CAPITAL</w:t>
      </w:r>
      <w:r w:rsidRPr="00862ED7">
        <w:rPr>
          <w:rFonts w:ascii="Times New Roman" w:eastAsia="Times New Roman" w:hAnsi="Times New Roman" w:cs="Times New Roman"/>
          <w:color w:val="000000"/>
          <w:sz w:val="20"/>
          <w:szCs w:val="20"/>
        </w:rPr>
        <w:t xml:space="preserve"> on the banks of the Potomac River. In part this stemmed from the fact that southern </w:t>
      </w:r>
      <w:r w:rsidRPr="00862ED7">
        <w:rPr>
          <w:rFonts w:ascii="Times New Roman" w:eastAsia="Times New Roman" w:hAnsi="Times New Roman" w:cs="Times New Roman"/>
          <w:color w:val="000000"/>
          <w:sz w:val="20"/>
          <w:szCs w:val="20"/>
        </w:rPr>
        <w:lastRenderedPageBreak/>
        <w:t>states such as Virginia had already paid off their war debt and stood to gain nothing from a central bank. While most of the commercial beneficiaries of Hamilton's policies were concentrated in the urban northeast, the political capital of </w:t>
      </w:r>
      <w:r w:rsidRPr="00862ED7">
        <w:rPr>
          <w:rFonts w:ascii="Times New Roman" w:eastAsia="Times New Roman" w:hAnsi="Times New Roman" w:cs="Times New Roman"/>
          <w:b/>
          <w:bCs/>
          <w:caps/>
          <w:color w:val="000000"/>
          <w:sz w:val="20"/>
          <w:szCs w:val="20"/>
        </w:rPr>
        <w:t>WASHINGTON, D.C.</w:t>
      </w:r>
      <w:r w:rsidRPr="00862ED7">
        <w:rPr>
          <w:rFonts w:ascii="Times New Roman" w:eastAsia="Times New Roman" w:hAnsi="Times New Roman" w:cs="Times New Roman"/>
          <w:color w:val="000000"/>
          <w:sz w:val="20"/>
          <w:szCs w:val="20"/>
        </w:rPr>
        <w:t> would stand in the more agricultural south. By dividing the centers of economic and political power many hoped to avoid a dangerous concentration of power in any one place or region.</w:t>
      </w:r>
    </w:p>
    <w:p w14:paraId="4D9538FB" w14:textId="77777777" w:rsidR="00862ED7" w:rsidRP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The increasing discord of the early 1790s pointed toward an uncertain future. The Virginian Jefferson and the New Yorker Hamilton serve as useful figureheads for the opposing sides. While Hamilton was an adamant elitist whose policies favored merchants and financiers, Jefferson, though wealthy, favored policies aimed toward ordinary farmers.</w:t>
      </w:r>
    </w:p>
    <w:p w14:paraId="70B7DAB5" w14:textId="79A4D82E" w:rsidR="00862ED7" w:rsidRDefault="00862ED7" w:rsidP="00862ED7">
      <w:pPr>
        <w:spacing w:before="100" w:beforeAutospacing="1" w:after="100" w:afterAutospacing="1" w:line="300" w:lineRule="atLeast"/>
        <w:rPr>
          <w:rFonts w:ascii="Times New Roman" w:eastAsia="Times New Roman" w:hAnsi="Times New Roman" w:cs="Times New Roman"/>
          <w:color w:val="000000"/>
          <w:sz w:val="20"/>
          <w:szCs w:val="20"/>
        </w:rPr>
      </w:pPr>
      <w:r w:rsidRPr="00862ED7">
        <w:rPr>
          <w:rFonts w:ascii="Times New Roman" w:eastAsia="Times New Roman" w:hAnsi="Times New Roman" w:cs="Times New Roman"/>
          <w:color w:val="000000"/>
          <w:sz w:val="20"/>
          <w:szCs w:val="20"/>
        </w:rPr>
        <w:t>Their differences also extended to the branch of government that each favored. Hamilton thought a strong executive and a judiciary protected from</w:t>
      </w:r>
      <w:r>
        <w:rPr>
          <w:rFonts w:ascii="Times New Roman" w:eastAsia="Times New Roman" w:hAnsi="Times New Roman" w:cs="Times New Roman"/>
          <w:color w:val="000000"/>
          <w:sz w:val="20"/>
          <w:szCs w:val="20"/>
        </w:rPr>
        <w:t xml:space="preserve"> </w:t>
      </w:r>
      <w:r w:rsidRPr="00862ED7">
        <w:rPr>
          <w:rFonts w:ascii="Times New Roman" w:eastAsia="Times New Roman" w:hAnsi="Times New Roman" w:cs="Times New Roman"/>
          <w:b/>
          <w:bCs/>
          <w:caps/>
          <w:color w:val="000000"/>
          <w:sz w:val="20"/>
          <w:szCs w:val="20"/>
        </w:rPr>
        <w:t>DIRECT POPULAR INFLUENCE</w:t>
      </w:r>
      <w:r w:rsidRPr="00862ED7">
        <w:rPr>
          <w:rFonts w:ascii="Times New Roman" w:eastAsia="Times New Roman" w:hAnsi="Times New Roman" w:cs="Times New Roman"/>
          <w:color w:val="000000"/>
          <w:sz w:val="20"/>
          <w:szCs w:val="20"/>
        </w:rPr>
        <w:t> were essential to the health of the </w:t>
      </w:r>
      <w:r w:rsidRPr="00862ED7">
        <w:rPr>
          <w:rFonts w:ascii="Times New Roman" w:eastAsia="Times New Roman" w:hAnsi="Times New Roman" w:cs="Times New Roman"/>
          <w:b/>
          <w:bCs/>
          <w:caps/>
          <w:color w:val="000000"/>
          <w:sz w:val="20"/>
          <w:szCs w:val="20"/>
        </w:rPr>
        <w:t>REPUBLIC</w:t>
      </w:r>
      <w:r w:rsidRPr="00862ED7">
        <w:rPr>
          <w:rFonts w:ascii="Times New Roman" w:eastAsia="Times New Roman" w:hAnsi="Times New Roman" w:cs="Times New Roman"/>
          <w:color w:val="000000"/>
          <w:sz w:val="20"/>
          <w:szCs w:val="20"/>
        </w:rPr>
        <w:t>. By contrast, Jefferson put much greater faith in democracy and felt that the truest expression of republican principles would come through the legislature, which was elected directly by the people. Their differences would become even sharper as the decade wore on.</w:t>
      </w:r>
    </w:p>
    <w:p w14:paraId="30DF1754" w14:textId="77777777" w:rsidR="00645314" w:rsidRPr="00645314" w:rsidRDefault="00645314" w:rsidP="00645314">
      <w:pPr>
        <w:spacing w:before="100" w:beforeAutospacing="1" w:after="100" w:afterAutospacing="1" w:line="240" w:lineRule="auto"/>
        <w:outlineLvl w:val="0"/>
        <w:rPr>
          <w:rFonts w:ascii="Times New Roman" w:eastAsia="Times New Roman" w:hAnsi="Times New Roman" w:cs="Times New Roman"/>
          <w:b/>
          <w:bCs/>
          <w:kern w:val="36"/>
          <w:sz w:val="20"/>
          <w:szCs w:val="20"/>
          <w:u w:val="single"/>
        </w:rPr>
      </w:pPr>
      <w:r w:rsidRPr="00645314">
        <w:rPr>
          <w:rFonts w:ascii="Times New Roman" w:eastAsia="Times New Roman" w:hAnsi="Times New Roman" w:cs="Times New Roman"/>
          <w:b/>
          <w:bCs/>
          <w:kern w:val="36"/>
          <w:sz w:val="20"/>
          <w:szCs w:val="20"/>
          <w:u w:val="single"/>
        </w:rPr>
        <w:t>Native American Resilience and Violence in the West</w:t>
      </w:r>
    </w:p>
    <w:p w14:paraId="76A34DA6" w14:textId="77777777" w:rsidR="00645314" w:rsidRPr="00645314" w:rsidRDefault="00645314" w:rsidP="00645314">
      <w:pPr>
        <w:spacing w:before="100" w:beforeAutospacing="1" w:after="100" w:afterAutospacing="1" w:line="300" w:lineRule="atLeast"/>
        <w:rPr>
          <w:rFonts w:ascii="Times New Roman" w:hAnsi="Times New Roman" w:cs="Times New Roman"/>
          <w:sz w:val="20"/>
          <w:szCs w:val="20"/>
        </w:rPr>
      </w:pPr>
      <w:r w:rsidRPr="00645314">
        <w:rPr>
          <w:rFonts w:ascii="Times New Roman" w:eastAsia="Times New Roman" w:hAnsi="Times New Roman" w:cs="Times New Roman"/>
          <w:sz w:val="20"/>
          <w:szCs w:val="20"/>
        </w:rPr>
        <w:t>The early 1790s witnessed major crises on a number of different fronts from the perspective of the federal government. It faced domestic unrest from the backcountry. On the international front there was trouble with France and England. And Native Americans in the west regrouped to pose a significant threat to U.S. plans for expansion.</w:t>
      </w:r>
    </w:p>
    <w:p w14:paraId="71E6D742" w14:textId="77777777" w:rsidR="00645314" w:rsidRPr="00645314" w:rsidRDefault="00645314" w:rsidP="00645314">
      <w:pPr>
        <w:spacing w:before="100" w:beforeAutospacing="1" w:after="100" w:afterAutospacing="1" w:line="300" w:lineRule="atLeast"/>
        <w:rPr>
          <w:rFonts w:ascii="Times New Roman" w:eastAsia="Times New Roman" w:hAnsi="Times New Roman" w:cs="Times New Roman"/>
          <w:sz w:val="20"/>
          <w:szCs w:val="20"/>
        </w:rPr>
      </w:pPr>
      <w:r w:rsidRPr="00645314">
        <w:rPr>
          <w:rFonts w:ascii="Times New Roman" w:eastAsia="Times New Roman" w:hAnsi="Times New Roman" w:cs="Times New Roman"/>
          <w:b/>
          <w:bCs/>
          <w:caps/>
          <w:sz w:val="20"/>
          <w:szCs w:val="20"/>
        </w:rPr>
        <w:t>FRONTIER</w:t>
      </w:r>
      <w:r w:rsidRPr="00645314">
        <w:rPr>
          <w:rFonts w:ascii="Times New Roman" w:eastAsia="Times New Roman" w:hAnsi="Times New Roman" w:cs="Times New Roman"/>
          <w:sz w:val="20"/>
          <w:szCs w:val="20"/>
        </w:rPr>
        <w:t> conditions were always sensitive and complicated cultural borderlands, but never more so than in the wake of the American Revolution. Almost all native groups had allied with the British and served as Loyalists during the war, but when British negotiators agreed upon the terms of the 1783 peace treaty, they offered no protection to their former Indian allies.</w:t>
      </w:r>
    </w:p>
    <w:p w14:paraId="3FDCE5DA" w14:textId="696D59D8" w:rsidR="00645314" w:rsidRPr="00645314" w:rsidRDefault="00645314" w:rsidP="00645314">
      <w:pPr>
        <w:spacing w:before="100" w:beforeAutospacing="1" w:after="100" w:afterAutospacing="1" w:line="300" w:lineRule="atLeast"/>
        <w:rPr>
          <w:rFonts w:ascii="Times New Roman" w:eastAsia="Times New Roman" w:hAnsi="Times New Roman" w:cs="Times New Roman"/>
          <w:sz w:val="20"/>
          <w:szCs w:val="20"/>
        </w:rPr>
      </w:pPr>
      <w:r w:rsidRPr="00645314">
        <w:rPr>
          <w:rFonts w:ascii="Times New Roman" w:eastAsia="Times New Roman" w:hAnsi="Times New Roman" w:cs="Times New Roman"/>
          <w:sz w:val="20"/>
          <w:szCs w:val="20"/>
        </w:rPr>
        <w:t>Most in the new American republic saw no reason to treat </w:t>
      </w:r>
      <w:r w:rsidRPr="00645314">
        <w:rPr>
          <w:rFonts w:ascii="Times New Roman" w:eastAsia="Times New Roman" w:hAnsi="Times New Roman" w:cs="Times New Roman"/>
          <w:b/>
          <w:bCs/>
          <w:caps/>
          <w:sz w:val="20"/>
          <w:szCs w:val="20"/>
        </w:rPr>
        <w:t>NATIVE AMERICANS</w:t>
      </w:r>
      <w:r w:rsidR="007A234E">
        <w:rPr>
          <w:rFonts w:ascii="Times New Roman" w:eastAsia="Times New Roman" w:hAnsi="Times New Roman" w:cs="Times New Roman"/>
          <w:b/>
          <w:bCs/>
          <w:caps/>
          <w:sz w:val="20"/>
          <w:szCs w:val="20"/>
        </w:rPr>
        <w:t xml:space="preserve"> </w:t>
      </w:r>
      <w:r w:rsidRPr="00645314">
        <w:rPr>
          <w:rFonts w:ascii="Times New Roman" w:eastAsia="Times New Roman" w:hAnsi="Times New Roman" w:cs="Times New Roman"/>
          <w:sz w:val="20"/>
          <w:szCs w:val="20"/>
        </w:rPr>
        <w:t>well after the war. White settlers claimed ownership of all Indian lands west of the Appalachians by right of military conquest as well as by the terms of the</w:t>
      </w:r>
      <w:r w:rsidR="007A234E">
        <w:rPr>
          <w:rFonts w:ascii="Times New Roman" w:eastAsia="Times New Roman" w:hAnsi="Times New Roman" w:cs="Times New Roman"/>
          <w:sz w:val="20"/>
          <w:szCs w:val="20"/>
        </w:rPr>
        <w:t xml:space="preserve"> </w:t>
      </w:r>
      <w:r w:rsidRPr="00645314">
        <w:rPr>
          <w:rFonts w:ascii="Times New Roman" w:eastAsia="Times New Roman" w:hAnsi="Times New Roman" w:cs="Times New Roman"/>
          <w:b/>
          <w:bCs/>
          <w:caps/>
          <w:sz w:val="20"/>
          <w:szCs w:val="20"/>
        </w:rPr>
        <w:t>1783 PEACE TREATY</w:t>
      </w:r>
      <w:r w:rsidRPr="00645314">
        <w:rPr>
          <w:rFonts w:ascii="Times New Roman" w:eastAsia="Times New Roman" w:hAnsi="Times New Roman" w:cs="Times New Roman"/>
          <w:sz w:val="20"/>
          <w:szCs w:val="20"/>
        </w:rPr>
        <w:t>. But Native Americans quite rightly rejected these claims. Indians had not suffered any permanent military defeat during the Revolution, nor did a single Native American representative attend or sign the peace treaty.</w:t>
      </w:r>
    </w:p>
    <w:p w14:paraId="531AEED1" w14:textId="231C97A6" w:rsidR="00645314" w:rsidRPr="00645314" w:rsidRDefault="00645314" w:rsidP="00645314">
      <w:pPr>
        <w:spacing w:before="100" w:beforeAutospacing="1" w:after="100" w:afterAutospacing="1" w:line="300" w:lineRule="atLeast"/>
        <w:rPr>
          <w:rFonts w:ascii="Times New Roman" w:hAnsi="Times New Roman" w:cs="Times New Roman"/>
          <w:sz w:val="20"/>
          <w:szCs w:val="20"/>
        </w:rPr>
      </w:pPr>
      <w:r w:rsidRPr="00645314">
        <w:rPr>
          <w:rFonts w:ascii="Times New Roman" w:eastAsia="Times New Roman" w:hAnsi="Times New Roman" w:cs="Times New Roman"/>
          <w:sz w:val="20"/>
          <w:szCs w:val="20"/>
        </w:rPr>
        <w:t>Given these fundamental differences of opinion, the Confederation government, as well as various state governments, negotiated with Indian groups to try and secure access for white settlement in the west. Numerous treaties from the mid and late 1780s created favorable terms for new</w:t>
      </w:r>
      <w:r w:rsidR="007A234E">
        <w:rPr>
          <w:rFonts w:ascii="Times New Roman" w:eastAsia="Times New Roman" w:hAnsi="Times New Roman" w:cs="Times New Roman"/>
          <w:sz w:val="20"/>
          <w:szCs w:val="20"/>
        </w:rPr>
        <w:t xml:space="preserve"> </w:t>
      </w:r>
      <w:r w:rsidRPr="00645314">
        <w:rPr>
          <w:rFonts w:ascii="Times New Roman" w:eastAsia="Times New Roman" w:hAnsi="Times New Roman" w:cs="Times New Roman"/>
          <w:b/>
          <w:bCs/>
          <w:caps/>
          <w:sz w:val="20"/>
          <w:szCs w:val="20"/>
        </w:rPr>
        <w:t>SETTLEMENT</w:t>
      </w:r>
      <w:r w:rsidRPr="00645314">
        <w:rPr>
          <w:rFonts w:ascii="Times New Roman" w:eastAsia="Times New Roman" w:hAnsi="Times New Roman" w:cs="Times New Roman"/>
          <w:sz w:val="20"/>
          <w:szCs w:val="20"/>
        </w:rPr>
        <w:t>, but they were usually achieved through liquor, bribes, or physical threats.</w:t>
      </w:r>
    </w:p>
    <w:p w14:paraId="4B48ACDB" w14:textId="77777777" w:rsidR="00645314" w:rsidRPr="00645314" w:rsidRDefault="00645314" w:rsidP="00645314">
      <w:pPr>
        <w:spacing w:before="100" w:beforeAutospacing="1" w:after="100" w:afterAutospacing="1" w:line="300" w:lineRule="atLeast"/>
        <w:rPr>
          <w:rFonts w:ascii="Times New Roman" w:eastAsia="Times New Roman" w:hAnsi="Times New Roman" w:cs="Times New Roman"/>
          <w:sz w:val="20"/>
          <w:szCs w:val="20"/>
        </w:rPr>
      </w:pPr>
      <w:r w:rsidRPr="00645314">
        <w:rPr>
          <w:rFonts w:ascii="Times New Roman" w:eastAsia="Times New Roman" w:hAnsi="Times New Roman" w:cs="Times New Roman"/>
          <w:sz w:val="20"/>
          <w:szCs w:val="20"/>
        </w:rPr>
        <w:t>Although the Iroquois and Cherokee still reeled from the consequences of their strong alliance with the British in the Revolutionary War, other more westerly groups spurred a collective native opposition to the increasing threat from the American republic. For example, Chief </w:t>
      </w:r>
      <w:r w:rsidRPr="00645314">
        <w:rPr>
          <w:rFonts w:ascii="Times New Roman" w:eastAsia="Times New Roman" w:hAnsi="Times New Roman" w:cs="Times New Roman"/>
          <w:b/>
          <w:bCs/>
          <w:caps/>
          <w:sz w:val="20"/>
          <w:szCs w:val="20"/>
        </w:rPr>
        <w:t>ALEXANDER MCGILLIVRAY</w:t>
      </w:r>
      <w:r w:rsidRPr="00645314">
        <w:rPr>
          <w:rFonts w:ascii="Times New Roman" w:eastAsia="Times New Roman" w:hAnsi="Times New Roman" w:cs="Times New Roman"/>
          <w:sz w:val="20"/>
          <w:szCs w:val="20"/>
        </w:rPr>
        <w:t>, a mixed blood Creek in the southeast, called for expelling all whites from tribal lands and looked to the Spanish in Florida as a powerful ally against the Americans. Native groups north of the Ohio River had an even stronger ally from British Canada.</w:t>
      </w:r>
    </w:p>
    <w:p w14:paraId="573A7B95" w14:textId="6678E7D0" w:rsidR="00645314" w:rsidRPr="00645314" w:rsidRDefault="00645314" w:rsidP="00645314">
      <w:pPr>
        <w:spacing w:before="100" w:beforeAutospacing="1" w:after="100" w:afterAutospacing="1" w:line="300" w:lineRule="atLeast"/>
        <w:rPr>
          <w:rFonts w:ascii="Times New Roman" w:hAnsi="Times New Roman" w:cs="Times New Roman"/>
          <w:sz w:val="20"/>
          <w:szCs w:val="20"/>
        </w:rPr>
      </w:pPr>
      <w:r w:rsidRPr="00645314">
        <w:rPr>
          <w:rFonts w:ascii="Times New Roman" w:eastAsia="Times New Roman" w:hAnsi="Times New Roman" w:cs="Times New Roman"/>
          <w:sz w:val="20"/>
          <w:szCs w:val="20"/>
        </w:rPr>
        <w:lastRenderedPageBreak/>
        <w:t>By 1790 many of these native nations formed a broad Western Confederacy to defend themselves from aggressive American settlement. Raids by</w:t>
      </w:r>
      <w:r w:rsidR="007A234E">
        <w:rPr>
          <w:rFonts w:ascii="Times New Roman" w:eastAsia="Times New Roman" w:hAnsi="Times New Roman" w:cs="Times New Roman"/>
          <w:sz w:val="20"/>
          <w:szCs w:val="20"/>
        </w:rPr>
        <w:t xml:space="preserve"> </w:t>
      </w:r>
      <w:r w:rsidRPr="00645314">
        <w:rPr>
          <w:rFonts w:ascii="Times New Roman" w:eastAsia="Times New Roman" w:hAnsi="Times New Roman" w:cs="Times New Roman"/>
          <w:b/>
          <w:bCs/>
          <w:caps/>
          <w:sz w:val="20"/>
          <w:szCs w:val="20"/>
        </w:rPr>
        <w:t>LITTLE TURTLE</w:t>
      </w:r>
      <w:r w:rsidRPr="00645314">
        <w:rPr>
          <w:rFonts w:ascii="Times New Roman" w:eastAsia="Times New Roman" w:hAnsi="Times New Roman" w:cs="Times New Roman"/>
          <w:sz w:val="20"/>
          <w:szCs w:val="20"/>
        </w:rPr>
        <w:t> of the</w:t>
      </w:r>
      <w:r w:rsidR="007A234E">
        <w:rPr>
          <w:rFonts w:ascii="Times New Roman" w:eastAsia="Times New Roman" w:hAnsi="Times New Roman" w:cs="Times New Roman"/>
          <w:sz w:val="20"/>
          <w:szCs w:val="20"/>
        </w:rPr>
        <w:t xml:space="preserve"> </w:t>
      </w:r>
      <w:r w:rsidRPr="00645314">
        <w:rPr>
          <w:rFonts w:ascii="Times New Roman" w:eastAsia="Times New Roman" w:hAnsi="Times New Roman" w:cs="Times New Roman"/>
          <w:b/>
          <w:bCs/>
          <w:caps/>
          <w:sz w:val="20"/>
          <w:szCs w:val="20"/>
        </w:rPr>
        <w:t>MIAMI</w:t>
      </w:r>
      <w:r w:rsidRPr="00645314">
        <w:rPr>
          <w:rFonts w:ascii="Times New Roman" w:eastAsia="Times New Roman" w:hAnsi="Times New Roman" w:cs="Times New Roman"/>
          <w:sz w:val="20"/>
          <w:szCs w:val="20"/>
        </w:rPr>
        <w:t> and </w:t>
      </w:r>
      <w:r w:rsidRPr="00645314">
        <w:rPr>
          <w:rFonts w:ascii="Times New Roman" w:eastAsia="Times New Roman" w:hAnsi="Times New Roman" w:cs="Times New Roman"/>
          <w:b/>
          <w:bCs/>
          <w:caps/>
          <w:sz w:val="20"/>
          <w:szCs w:val="20"/>
        </w:rPr>
        <w:t>BLUE JACKET</w:t>
      </w:r>
      <w:r w:rsidRPr="00645314">
        <w:rPr>
          <w:rFonts w:ascii="Times New Roman" w:eastAsia="Times New Roman" w:hAnsi="Times New Roman" w:cs="Times New Roman"/>
          <w:sz w:val="20"/>
          <w:szCs w:val="20"/>
        </w:rPr>
        <w:t> of the </w:t>
      </w:r>
      <w:r w:rsidRPr="00645314">
        <w:rPr>
          <w:rFonts w:ascii="Times New Roman" w:eastAsia="Times New Roman" w:hAnsi="Times New Roman" w:cs="Times New Roman"/>
          <w:b/>
          <w:bCs/>
          <w:caps/>
          <w:sz w:val="20"/>
          <w:szCs w:val="20"/>
        </w:rPr>
        <w:t>SHAWNEE</w:t>
      </w:r>
      <w:r w:rsidRPr="00645314">
        <w:rPr>
          <w:rFonts w:ascii="Times New Roman" w:eastAsia="Times New Roman" w:hAnsi="Times New Roman" w:cs="Times New Roman"/>
          <w:sz w:val="20"/>
          <w:szCs w:val="20"/>
        </w:rPr>
        <w:t> scored major victories that included defeating U.S. military forces in 1790 and 1791.</w:t>
      </w:r>
    </w:p>
    <w:p w14:paraId="79A3E26F" w14:textId="1C621DAB" w:rsidR="00645314" w:rsidRPr="00645314" w:rsidRDefault="00645314" w:rsidP="00645314">
      <w:pPr>
        <w:spacing w:before="100" w:beforeAutospacing="1" w:after="100" w:afterAutospacing="1" w:line="300" w:lineRule="atLeast"/>
        <w:rPr>
          <w:rFonts w:ascii="Times New Roman" w:eastAsia="Times New Roman" w:hAnsi="Times New Roman" w:cs="Times New Roman"/>
          <w:sz w:val="20"/>
          <w:szCs w:val="20"/>
        </w:rPr>
      </w:pPr>
      <w:r w:rsidRPr="00645314">
        <w:rPr>
          <w:rFonts w:ascii="Times New Roman" w:eastAsia="Times New Roman" w:hAnsi="Times New Roman" w:cs="Times New Roman"/>
          <w:sz w:val="20"/>
          <w:szCs w:val="20"/>
        </w:rPr>
        <w:t>Facing a real threat from western Indians, the federal government again chose to act through martial mobilization rather than negotiation. The U.S. army in the west was dramatically expanded. </w:t>
      </w:r>
      <w:r w:rsidRPr="00645314">
        <w:rPr>
          <w:rFonts w:ascii="Times New Roman" w:eastAsia="Times New Roman" w:hAnsi="Times New Roman" w:cs="Times New Roman"/>
          <w:b/>
          <w:bCs/>
          <w:caps/>
          <w:sz w:val="20"/>
          <w:szCs w:val="20"/>
        </w:rPr>
        <w:t>GENERAL "MAD ANTHONY" WAYNE</w:t>
      </w:r>
      <w:r w:rsidRPr="00645314">
        <w:rPr>
          <w:rFonts w:ascii="Times New Roman" w:eastAsia="Times New Roman" w:hAnsi="Times New Roman" w:cs="Times New Roman"/>
          <w:sz w:val="20"/>
          <w:szCs w:val="20"/>
        </w:rPr>
        <w:t> led it to a major victory in the </w:t>
      </w:r>
      <w:r w:rsidRPr="00645314">
        <w:rPr>
          <w:rFonts w:ascii="Times New Roman" w:eastAsia="Times New Roman" w:hAnsi="Times New Roman" w:cs="Times New Roman"/>
          <w:b/>
          <w:bCs/>
          <w:caps/>
          <w:sz w:val="20"/>
          <w:szCs w:val="20"/>
        </w:rPr>
        <w:t>BATTLE OF FALLEN TIMBERS</w:t>
      </w:r>
      <w:r w:rsidRPr="00645314">
        <w:rPr>
          <w:rFonts w:ascii="Times New Roman" w:eastAsia="Times New Roman" w:hAnsi="Times New Roman" w:cs="Times New Roman"/>
          <w:sz w:val="20"/>
          <w:szCs w:val="20"/>
        </w:rPr>
        <w:t> near present-day Toledo, Ohio, in August 1794. That battle shaped the conditions under which the</w:t>
      </w:r>
      <w:r>
        <w:rPr>
          <w:rFonts w:ascii="Times New Roman" w:eastAsia="Times New Roman" w:hAnsi="Times New Roman" w:cs="Times New Roman"/>
          <w:sz w:val="20"/>
          <w:szCs w:val="20"/>
        </w:rPr>
        <w:t xml:space="preserve"> </w:t>
      </w:r>
      <w:r w:rsidRPr="00645314">
        <w:rPr>
          <w:rFonts w:ascii="Times New Roman" w:eastAsia="Times New Roman" w:hAnsi="Times New Roman" w:cs="Times New Roman"/>
          <w:b/>
          <w:bCs/>
          <w:caps/>
          <w:sz w:val="20"/>
          <w:szCs w:val="20"/>
        </w:rPr>
        <w:t>TREATY OF GREENVILLE</w:t>
      </w:r>
      <w:r w:rsidRPr="00645314">
        <w:rPr>
          <w:rFonts w:ascii="Times New Roman" w:eastAsia="Times New Roman" w:hAnsi="Times New Roman" w:cs="Times New Roman"/>
          <w:sz w:val="20"/>
          <w:szCs w:val="20"/>
        </w:rPr>
        <w:t> was negotiated in 1795. The </w:t>
      </w:r>
      <w:r w:rsidRPr="00645314">
        <w:rPr>
          <w:rFonts w:ascii="Times New Roman" w:eastAsia="Times New Roman" w:hAnsi="Times New Roman" w:cs="Times New Roman"/>
          <w:b/>
          <w:bCs/>
          <w:caps/>
          <w:sz w:val="20"/>
          <w:szCs w:val="20"/>
        </w:rPr>
        <w:t>WESTERN CONFEDERACY</w:t>
      </w:r>
      <w:r>
        <w:rPr>
          <w:rFonts w:ascii="Times New Roman" w:eastAsia="Times New Roman" w:hAnsi="Times New Roman" w:cs="Times New Roman"/>
          <w:b/>
          <w:bCs/>
          <w:caps/>
          <w:sz w:val="20"/>
          <w:szCs w:val="20"/>
        </w:rPr>
        <w:t xml:space="preserve"> </w:t>
      </w:r>
      <w:r w:rsidRPr="00645314">
        <w:rPr>
          <w:rFonts w:ascii="Times New Roman" w:eastAsia="Times New Roman" w:hAnsi="Times New Roman" w:cs="Times New Roman"/>
          <w:sz w:val="20"/>
          <w:szCs w:val="20"/>
        </w:rPr>
        <w:t>remained intact and the U.S. acknowledged Native American land ownership and renounced its claim to land through the right of conquest. However, the treaty also required native groups to relinquish control of large amounts of territory and bound them not to make alliances with other powers, namely the British. As far as western native groups were concerned, the Revolutionary War had only really come to an end with the treaty of 1795.</w:t>
      </w:r>
    </w:p>
    <w:p w14:paraId="4D060F55" w14:textId="4761F220" w:rsidR="00E02F7E" w:rsidRPr="00E02F7E" w:rsidRDefault="00E02F7E" w:rsidP="009720B3">
      <w:pPr>
        <w:rPr>
          <w:rFonts w:ascii="Times New Roman" w:hAnsi="Times New Roman" w:cs="Times New Roman"/>
          <w:b/>
          <w:sz w:val="20"/>
          <w:szCs w:val="20"/>
          <w:u w:val="single"/>
        </w:rPr>
      </w:pPr>
      <w:r w:rsidRPr="00E02F7E">
        <w:rPr>
          <w:rFonts w:ascii="Times New Roman" w:hAnsi="Times New Roman" w:cs="Times New Roman"/>
          <w:b/>
          <w:sz w:val="20"/>
          <w:szCs w:val="20"/>
          <w:u w:val="single"/>
        </w:rPr>
        <w:t>The First Administration</w:t>
      </w:r>
      <w:r w:rsidR="007A234E">
        <w:rPr>
          <w:rFonts w:ascii="Times New Roman" w:hAnsi="Times New Roman" w:cs="Times New Roman"/>
          <w:b/>
          <w:sz w:val="20"/>
          <w:szCs w:val="20"/>
          <w:u w:val="single"/>
        </w:rPr>
        <w:t xml:space="preserve"> (the one that sets precedent)</w:t>
      </w:r>
    </w:p>
    <w:p w14:paraId="7C871554"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Washington happily resigned his military command at the end of the Revolutionary War in 1783. He saw himself living out his days as a farmer at Mt. Vernon. But he would be called on to lead the country again — t</w:t>
      </w:r>
      <w:r>
        <w:rPr>
          <w:rFonts w:ascii="Times New Roman" w:hAnsi="Times New Roman" w:cs="Times New Roman"/>
          <w:sz w:val="20"/>
          <w:szCs w:val="20"/>
        </w:rPr>
        <w:t>his time not in war, but peace.</w:t>
      </w:r>
    </w:p>
    <w:p w14:paraId="654A3578"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During the critical period of the 1780s Washington privately feared that the weak central government dictated by the Articles of Confederation threatened the long-term health of the nation. He supported the call for a Constitutional Convention and after some hesitation attended as a delegate where he was</w:t>
      </w:r>
      <w:r>
        <w:rPr>
          <w:rFonts w:ascii="Times New Roman" w:hAnsi="Times New Roman" w:cs="Times New Roman"/>
          <w:sz w:val="20"/>
          <w:szCs w:val="20"/>
        </w:rPr>
        <w:t xml:space="preserve"> elected the presiding officer.</w:t>
      </w:r>
    </w:p>
    <w:p w14:paraId="6AF22378"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He took a relatively limited role, however, in the debate that created the proposed Constitution. Nor did he publicly favor ratification. It seems that his sense of personal reserve prevented him from actively campaigning. As he was likely to become the first president, he avoided the appearance of self-serving motivation by not aggressively support</w:t>
      </w:r>
      <w:r>
        <w:rPr>
          <w:rFonts w:ascii="Times New Roman" w:hAnsi="Times New Roman" w:cs="Times New Roman"/>
          <w:sz w:val="20"/>
          <w:szCs w:val="20"/>
        </w:rPr>
        <w:t>ing the Constitution in public.</w:t>
      </w:r>
    </w:p>
    <w:p w14:paraId="66479B7E"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The significance of the </w:t>
      </w:r>
      <w:r w:rsidRPr="007A234E">
        <w:rPr>
          <w:rFonts w:ascii="Times New Roman" w:hAnsi="Times New Roman" w:cs="Times New Roman"/>
          <w:b/>
          <w:sz w:val="20"/>
          <w:szCs w:val="20"/>
        </w:rPr>
        <w:t>FIRST PRESIDENTIAL ADMINISTRATION</w:t>
      </w:r>
      <w:r w:rsidRPr="00E02F7E">
        <w:rPr>
          <w:rFonts w:ascii="Times New Roman" w:hAnsi="Times New Roman" w:cs="Times New Roman"/>
          <w:sz w:val="20"/>
          <w:szCs w:val="20"/>
        </w:rPr>
        <w:t xml:space="preserve"> under the Constitution is hard to overstate. The Constitution provided a bare structural outline for the federal government, but how it would actually come together was unclear. The precedent established by the first president would be enormous. Washington generally proceeded with great caution. For the most part he continued precedents that had been established under the Articles of Confederation. For instance, he carried over the three departments of the government that had e</w:t>
      </w:r>
      <w:r>
        <w:rPr>
          <w:rFonts w:ascii="Times New Roman" w:hAnsi="Times New Roman" w:cs="Times New Roman"/>
          <w:sz w:val="20"/>
          <w:szCs w:val="20"/>
        </w:rPr>
        <w:t>xisted before the Constitution.</w:t>
      </w:r>
    </w:p>
    <w:p w14:paraId="64251600"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But the nationalist Washington favored a stronger central government and made sure that executive authority was independent from total legislative control. For instance, Washington appointed his own head to each department of government whom the legislature could only accept or reject. Furthermore, Washington identified the three leaders (Thomas Jefferson as secretary of state, Alexander Hamilton of the treasury, and Henry Knox of war) as his personal "cabinet" of advisers, thus underscoring the executive's domain. Particularly in his first term as president from 1789-1792, Washington's enormous personal popularity and stature enhanced the legitimacy of the </w:t>
      </w:r>
      <w:r>
        <w:rPr>
          <w:rFonts w:ascii="Times New Roman" w:hAnsi="Times New Roman" w:cs="Times New Roman"/>
          <w:sz w:val="20"/>
          <w:szCs w:val="20"/>
        </w:rPr>
        <w:t>modest new national government.</w:t>
      </w:r>
    </w:p>
    <w:p w14:paraId="7DC9E70C"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Unfortunately for Washington, events in his second term somewhat clouded his extraordinary success. For one, his own cabinet split apart as Thomas Jefferson increasingly dissented from the economic policies proposed by Alexander Hamilton, most</w:t>
      </w:r>
      <w:r>
        <w:rPr>
          <w:rFonts w:ascii="Times New Roman" w:hAnsi="Times New Roman" w:cs="Times New Roman"/>
          <w:sz w:val="20"/>
          <w:szCs w:val="20"/>
        </w:rPr>
        <w:t xml:space="preserve"> of which Washington supported.</w:t>
      </w:r>
    </w:p>
    <w:p w14:paraId="45B1AA86"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lastRenderedPageBreak/>
        <w:t>Even more disturbing to Washington was the emergence of a new form of political activity where the public divided into opposing parties. Although now a fundamental feature of modern democracy, Washington and many others perceived organized opposition t</w:t>
      </w:r>
      <w:r>
        <w:rPr>
          <w:rFonts w:ascii="Times New Roman" w:hAnsi="Times New Roman" w:cs="Times New Roman"/>
          <w:sz w:val="20"/>
          <w:szCs w:val="20"/>
        </w:rPr>
        <w:t>o the government as treasonous!</w:t>
      </w:r>
    </w:p>
    <w:p w14:paraId="4BE7B790"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These clouds at the end of Washington's public career, like the difficulties of his first military command in the 1750s, remind us that even this most stellar of the Founding Fathers hardly glided through public life without controversy. As impressive and even as indispensable as Washington had been to the creation of the new nation, he remained a leader with qualities that could not appeal to all of the people all of the time. Most interestingly </w:t>
      </w:r>
      <w:r w:rsidR="00056E32" w:rsidRPr="00E02F7E">
        <w:rPr>
          <w:rFonts w:ascii="Times New Roman" w:hAnsi="Times New Roman" w:cs="Times New Roman"/>
          <w:sz w:val="20"/>
          <w:szCs w:val="20"/>
        </w:rPr>
        <w:t>perhaps</w:t>
      </w:r>
      <w:r w:rsidRPr="00E02F7E">
        <w:rPr>
          <w:rFonts w:ascii="Times New Roman" w:hAnsi="Times New Roman" w:cs="Times New Roman"/>
          <w:sz w:val="20"/>
          <w:szCs w:val="20"/>
        </w:rPr>
        <w:t xml:space="preserve"> is that some of the personal qualities that made him extraordinarily effective are also ones that might make</w:t>
      </w:r>
      <w:r>
        <w:rPr>
          <w:rFonts w:ascii="Times New Roman" w:hAnsi="Times New Roman" w:cs="Times New Roman"/>
          <w:sz w:val="20"/>
          <w:szCs w:val="20"/>
        </w:rPr>
        <w:t xml:space="preserve"> him extremely unpopular today.</w:t>
      </w:r>
    </w:p>
    <w:p w14:paraId="1379E3D6" w14:textId="77777777" w:rsid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Washington consciously cultivated a distance from the public and a personal reserve that made him aloof. He was a curious combination of late-18th century qualities — a regal republican whose disdain for democratic excess helped give life, power, and respectability to what would soon become the world's first modern democracy.</w:t>
      </w:r>
    </w:p>
    <w:p w14:paraId="6C36F619" w14:textId="77777777" w:rsidR="007A234E" w:rsidRPr="0028046C" w:rsidRDefault="007A234E" w:rsidP="0028046C">
      <w:pPr>
        <w:rPr>
          <w:rFonts w:ascii="Times New Roman" w:hAnsi="Times New Roman" w:cs="Times New Roman"/>
          <w:b/>
          <w:sz w:val="20"/>
          <w:szCs w:val="20"/>
          <w:u w:val="single"/>
        </w:rPr>
      </w:pPr>
      <w:r w:rsidRPr="0028046C">
        <w:rPr>
          <w:rFonts w:ascii="Times New Roman" w:hAnsi="Times New Roman" w:cs="Times New Roman"/>
          <w:b/>
          <w:sz w:val="20"/>
          <w:szCs w:val="20"/>
          <w:u w:val="single"/>
        </w:rPr>
        <w:t>The United States and the French Revolution</w:t>
      </w:r>
    </w:p>
    <w:p w14:paraId="138C1A4A" w14:textId="77777777" w:rsidR="007A234E"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The French Revolution brought fundamental changes to the feudal order of monarchical and aristocratic privilege. Americans widely celebrated the French Revolution in its glorious opening in 1789, as it struck at the very heart of ABSOLUTIST POWER. France seemed to be following the American republican example by creating a constitutional monarchy where traditional elites would be restrained by written law. Where the king had previously held absolute power, now he would have to act within clear legal boundaries.</w:t>
      </w:r>
    </w:p>
    <w:p w14:paraId="6D3CAF98"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 xml:space="preserve">The FRENCH REVOLUTION soon moved beyond this already considerable assault on the traditional order. Largely pushed forward by a crisis brought on by a war that began in 1792 against Prussia and Austria, the French Revolution took a dramatic turn that climaxed with the beheading of </w:t>
      </w:r>
      <w:r w:rsidRPr="007A234E">
        <w:rPr>
          <w:rFonts w:ascii="Times New Roman" w:hAnsi="Times New Roman" w:cs="Times New Roman"/>
          <w:b/>
          <w:sz w:val="20"/>
          <w:szCs w:val="20"/>
        </w:rPr>
        <w:t>KING LOUIS XVI</w:t>
      </w:r>
      <w:r w:rsidRPr="00FD7E32">
        <w:rPr>
          <w:rFonts w:ascii="Times New Roman" w:hAnsi="Times New Roman" w:cs="Times New Roman"/>
          <w:sz w:val="20"/>
          <w:szCs w:val="20"/>
        </w:rPr>
        <w:t xml:space="preserve"> and the abandonment of Christianity in favor of a new state religion based on reason. The French Revolution became far more radical than the American Revolution. In addition to a period of extreme public violence, which became known as the </w:t>
      </w:r>
      <w:r w:rsidRPr="007A234E">
        <w:rPr>
          <w:rFonts w:ascii="Times New Roman" w:hAnsi="Times New Roman" w:cs="Times New Roman"/>
          <w:b/>
          <w:sz w:val="20"/>
          <w:szCs w:val="20"/>
        </w:rPr>
        <w:t>REIGN OF TERROR</w:t>
      </w:r>
      <w:r w:rsidRPr="00FD7E32">
        <w:rPr>
          <w:rFonts w:ascii="Times New Roman" w:hAnsi="Times New Roman" w:cs="Times New Roman"/>
          <w:sz w:val="20"/>
          <w:szCs w:val="20"/>
        </w:rPr>
        <w:t xml:space="preserve">, the French Revolution also attempted to enhance the rights and power of poor people and women. In fact, it even went so far as to outlaw slavery in the </w:t>
      </w:r>
      <w:r w:rsidRPr="007A234E">
        <w:rPr>
          <w:rFonts w:ascii="Times New Roman" w:hAnsi="Times New Roman" w:cs="Times New Roman"/>
          <w:b/>
          <w:sz w:val="20"/>
          <w:szCs w:val="20"/>
        </w:rPr>
        <w:t>FRENCH COLONIES</w:t>
      </w:r>
      <w:r w:rsidRPr="00FD7E32">
        <w:rPr>
          <w:rFonts w:ascii="Times New Roman" w:hAnsi="Times New Roman" w:cs="Times New Roman"/>
          <w:sz w:val="20"/>
          <w:szCs w:val="20"/>
        </w:rPr>
        <w:t xml:space="preserve"> of the Caribbean.</w:t>
      </w:r>
    </w:p>
    <w:p w14:paraId="4C295A0C" w14:textId="185A30C4"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The profound changes set in motion by the French Revolution had an enormous impact in France as well as through the large scale European war it sparked from 1792 to 1815. It also helped to transform American politics starting in the mid-1790s. While the French Revolution had initially received broad support in the United States, its radicalization</w:t>
      </w:r>
      <w:r>
        <w:rPr>
          <w:rFonts w:ascii="Times New Roman" w:hAnsi="Times New Roman" w:cs="Times New Roman"/>
          <w:sz w:val="20"/>
          <w:szCs w:val="20"/>
        </w:rPr>
        <w:t xml:space="preserve"> with the Reign of Terror</w:t>
      </w:r>
      <w:r w:rsidRPr="00FD7E32">
        <w:rPr>
          <w:rFonts w:ascii="Times New Roman" w:hAnsi="Times New Roman" w:cs="Times New Roman"/>
          <w:sz w:val="20"/>
          <w:szCs w:val="20"/>
        </w:rPr>
        <w:t xml:space="preserve"> in 1792-1793 led to sharp disagreement in American opinion.</w:t>
      </w:r>
    </w:p>
    <w:p w14:paraId="69706AA1"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 xml:space="preserve">Domestic attitudes toward the proper future of the American republic grew even more intense as a result of the example of revolutionary France. Conservatives like </w:t>
      </w:r>
      <w:r>
        <w:rPr>
          <w:rFonts w:ascii="Times New Roman" w:hAnsi="Times New Roman" w:cs="Times New Roman"/>
          <w:sz w:val="20"/>
          <w:szCs w:val="20"/>
        </w:rPr>
        <w:t xml:space="preserve">Alexander </w:t>
      </w:r>
      <w:r w:rsidRPr="00FD7E32">
        <w:rPr>
          <w:rFonts w:ascii="Times New Roman" w:hAnsi="Times New Roman" w:cs="Times New Roman"/>
          <w:sz w:val="20"/>
          <w:szCs w:val="20"/>
        </w:rPr>
        <w:t xml:space="preserve">Hamilton, </w:t>
      </w:r>
      <w:r>
        <w:rPr>
          <w:rFonts w:ascii="Times New Roman" w:hAnsi="Times New Roman" w:cs="Times New Roman"/>
          <w:sz w:val="20"/>
          <w:szCs w:val="20"/>
        </w:rPr>
        <w:t xml:space="preserve">George </w:t>
      </w:r>
      <w:r w:rsidRPr="00FD7E32">
        <w:rPr>
          <w:rFonts w:ascii="Times New Roman" w:hAnsi="Times New Roman" w:cs="Times New Roman"/>
          <w:sz w:val="20"/>
          <w:szCs w:val="20"/>
        </w:rPr>
        <w:t xml:space="preserve">Washington, and others who would soon organize as the </w:t>
      </w:r>
      <w:r w:rsidRPr="007A234E">
        <w:rPr>
          <w:rFonts w:ascii="Times New Roman" w:hAnsi="Times New Roman" w:cs="Times New Roman"/>
          <w:b/>
          <w:sz w:val="20"/>
          <w:szCs w:val="20"/>
        </w:rPr>
        <w:t>Federalist political party</w:t>
      </w:r>
      <w:r w:rsidRPr="00FD7E32">
        <w:rPr>
          <w:rFonts w:ascii="Times New Roman" w:hAnsi="Times New Roman" w:cs="Times New Roman"/>
          <w:sz w:val="20"/>
          <w:szCs w:val="20"/>
        </w:rPr>
        <w:t xml:space="preserve"> saw the French Revolution as an example of homicidal anarchy. When Great Britain joined European allies in the war against France in 1793, Federalists supported this action as an attempt to enforce proper order.</w:t>
      </w:r>
    </w:p>
    <w:p w14:paraId="18B78E63" w14:textId="77777777" w:rsidR="007A234E"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 xml:space="preserve">The opposing American view, held by men like Jefferson and others who came to organize as the </w:t>
      </w:r>
      <w:r w:rsidRPr="007A234E">
        <w:rPr>
          <w:rFonts w:ascii="Times New Roman" w:hAnsi="Times New Roman" w:cs="Times New Roman"/>
          <w:b/>
          <w:sz w:val="20"/>
          <w:szCs w:val="20"/>
        </w:rPr>
        <w:t>Democratic-Republican political party</w:t>
      </w:r>
      <w:r w:rsidRPr="00FD7E32">
        <w:rPr>
          <w:rFonts w:ascii="Times New Roman" w:hAnsi="Times New Roman" w:cs="Times New Roman"/>
          <w:sz w:val="20"/>
          <w:szCs w:val="20"/>
        </w:rPr>
        <w:t xml:space="preserve">, supported French actions as an extension of a world-wide republican struggle against corrupt monarchy and aristocratic privilege. </w:t>
      </w:r>
    </w:p>
    <w:p w14:paraId="54DE3505"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The example of the French Revolution helped convince Americans on both sides that their political opponents were motivated by dangerous and even evil forces that threatened to destroy the young republic.</w:t>
      </w:r>
    </w:p>
    <w:p w14:paraId="6BA4DE79" w14:textId="77777777" w:rsidR="007A234E" w:rsidRPr="00FD7E32" w:rsidRDefault="007A234E" w:rsidP="007A234E">
      <w:pPr>
        <w:rPr>
          <w:rFonts w:ascii="Times New Roman" w:hAnsi="Times New Roman" w:cs="Times New Roman"/>
          <w:sz w:val="20"/>
          <w:szCs w:val="20"/>
        </w:rPr>
      </w:pPr>
      <w:r>
        <w:rPr>
          <w:rFonts w:ascii="Times New Roman" w:hAnsi="Times New Roman" w:cs="Times New Roman"/>
          <w:sz w:val="20"/>
          <w:szCs w:val="20"/>
        </w:rPr>
        <w:t xml:space="preserve">The United States was a small, </w:t>
      </w:r>
      <w:r w:rsidRPr="00FD7E32">
        <w:rPr>
          <w:rFonts w:ascii="Times New Roman" w:hAnsi="Times New Roman" w:cs="Times New Roman"/>
          <w:sz w:val="20"/>
          <w:szCs w:val="20"/>
        </w:rPr>
        <w:t>new country. Regardless, it found itself in the midst of the dramatic escalation of political and military conflicts brought on by the French Revolution.</w:t>
      </w:r>
    </w:p>
    <w:p w14:paraId="2EF7CA1C"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lastRenderedPageBreak/>
        <w:t>President Washington</w:t>
      </w:r>
      <w:r>
        <w:rPr>
          <w:rFonts w:ascii="Times New Roman" w:hAnsi="Times New Roman" w:cs="Times New Roman"/>
          <w:sz w:val="20"/>
          <w:szCs w:val="20"/>
        </w:rPr>
        <w:t xml:space="preserve"> (1789-1797)</w:t>
      </w:r>
      <w:r w:rsidRPr="00FD7E32">
        <w:rPr>
          <w:rFonts w:ascii="Times New Roman" w:hAnsi="Times New Roman" w:cs="Times New Roman"/>
          <w:sz w:val="20"/>
          <w:szCs w:val="20"/>
        </w:rPr>
        <w:t xml:space="preserve"> declared American neutrality in the war, breaking the terms of a 1778 treaty with France that had promised mutual assistance between the two countries. While France had aided the U.S. during the American Revolution, America would not do the same for France.</w:t>
      </w:r>
    </w:p>
    <w:p w14:paraId="73115B47" w14:textId="2E04AA43"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 xml:space="preserve">Washington's decision stemmed from his philosophical commitment to non-involvement in foreign affairs, but was also based upon pragmatic considerations. Ninety percent of all U.S. imports came from Britain and customs duties </w:t>
      </w:r>
      <w:r w:rsidR="000C3DB6">
        <w:rPr>
          <w:rFonts w:ascii="Times New Roman" w:hAnsi="Times New Roman" w:cs="Times New Roman"/>
          <w:sz w:val="20"/>
          <w:szCs w:val="20"/>
        </w:rPr>
        <w:t xml:space="preserve">(tariffs) </w:t>
      </w:r>
      <w:r w:rsidRPr="00FD7E32">
        <w:rPr>
          <w:rFonts w:ascii="Times New Roman" w:hAnsi="Times New Roman" w:cs="Times New Roman"/>
          <w:sz w:val="20"/>
          <w:szCs w:val="20"/>
        </w:rPr>
        <w:t>on these imports produced ninety percent of federal revenues.</w:t>
      </w:r>
    </w:p>
    <w:p w14:paraId="7BE79B17"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The conflict in Europe created an immense opportunity for Americans. Farmers, merchants, and ship owners all stood to profit from the long European war and even American manufacturers were shielded from massive cheap imports from the Old World. The war stimulated a broad recovery of the American economy.</w:t>
      </w:r>
    </w:p>
    <w:p w14:paraId="7F35BB8F"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 xml:space="preserve">In the face of American neutrality that would continue a strong economic relationship with Great Britain, the French government sent </w:t>
      </w:r>
      <w:r w:rsidRPr="000C3DB6">
        <w:rPr>
          <w:rFonts w:ascii="Times New Roman" w:hAnsi="Times New Roman" w:cs="Times New Roman"/>
          <w:b/>
          <w:sz w:val="20"/>
          <w:szCs w:val="20"/>
        </w:rPr>
        <w:t>EDMOND GENET</w:t>
      </w:r>
      <w:r w:rsidRPr="00FD7E32">
        <w:rPr>
          <w:rFonts w:ascii="Times New Roman" w:hAnsi="Times New Roman" w:cs="Times New Roman"/>
          <w:sz w:val="20"/>
          <w:szCs w:val="20"/>
        </w:rPr>
        <w:t xml:space="preserve"> to the U.S. as a diplomatic envoy. Controversially, Genet was instructed to enlist American aid for the French Revolution even though Washington had established a clear policy of neutrality.</w:t>
      </w:r>
    </w:p>
    <w:p w14:paraId="4B69670B" w14:textId="5876BE13"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 xml:space="preserve">In the face of this, Genet called for American privateers to harass British ships and also opened up the French sugar islands in the Caribbean for free trade with U.S. ships. Supporters of the French Revolution, as well as those who stood to benefit from the new lucrative trade opportunities, rallied to support Genet's mission. On the other hand, Federalists saw him as a renegade who broke American laws. The French superpower clearly </w:t>
      </w:r>
      <w:r>
        <w:rPr>
          <w:rFonts w:ascii="Times New Roman" w:hAnsi="Times New Roman" w:cs="Times New Roman"/>
          <w:sz w:val="20"/>
          <w:szCs w:val="20"/>
        </w:rPr>
        <w:t>showed n</w:t>
      </w:r>
      <w:r w:rsidRPr="00FD7E32">
        <w:rPr>
          <w:rFonts w:ascii="Times New Roman" w:hAnsi="Times New Roman" w:cs="Times New Roman"/>
          <w:sz w:val="20"/>
          <w:szCs w:val="20"/>
        </w:rPr>
        <w:t>o qualms about trying to force the hand of the new American republic.</w:t>
      </w:r>
      <w:r w:rsidR="0028046C">
        <w:rPr>
          <w:rFonts w:ascii="Times New Roman" w:hAnsi="Times New Roman" w:cs="Times New Roman"/>
          <w:sz w:val="20"/>
          <w:szCs w:val="20"/>
        </w:rPr>
        <w:t xml:space="preserve">  This became known as the </w:t>
      </w:r>
      <w:r w:rsidR="0028046C" w:rsidRPr="0028046C">
        <w:rPr>
          <w:rFonts w:ascii="Times New Roman" w:hAnsi="Times New Roman" w:cs="Times New Roman"/>
          <w:b/>
          <w:sz w:val="20"/>
          <w:szCs w:val="20"/>
        </w:rPr>
        <w:t>GENET AFFAIR.</w:t>
      </w:r>
    </w:p>
    <w:p w14:paraId="25A2E1D8"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Britain responded to the offer of French free trade by seizing American ships that they suspected of carrying French goods. While Americans saw this as a deep violation of their national sovereignty and right to trade as a neutral nation, the British dismissed American claims to free trade as merely war time profiteering with the enemy.</w:t>
      </w:r>
    </w:p>
    <w:p w14:paraId="74BEF4EE"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At the same time, the British still occupied forts in the American northwest that were supposed to have been abandoned by the terms of the peace treaty of 1783. Not only did the British army still not surrender these strategic strongholds, but they also supplied Native Americans with goods and encouraged them to attack the U.S. from the west.</w:t>
      </w:r>
    </w:p>
    <w:p w14:paraId="5CC74A04" w14:textId="77777777" w:rsidR="007A234E" w:rsidRPr="00FD7E32" w:rsidRDefault="007A234E" w:rsidP="007A234E">
      <w:pPr>
        <w:rPr>
          <w:rFonts w:ascii="Times New Roman" w:hAnsi="Times New Roman" w:cs="Times New Roman"/>
          <w:sz w:val="20"/>
          <w:szCs w:val="20"/>
        </w:rPr>
      </w:pPr>
      <w:r w:rsidRPr="00FD7E32">
        <w:rPr>
          <w:rFonts w:ascii="Times New Roman" w:hAnsi="Times New Roman" w:cs="Times New Roman"/>
          <w:sz w:val="20"/>
          <w:szCs w:val="20"/>
        </w:rPr>
        <w:t>While France ignored American neutrality, the British engaged in covert and explicit acts of war. Washington responded to the aggressive British actions by sending John Jay, the first Chief Justice of the Supreme Court, on a diplomatic mission to England. He negotiated an extremely broad agreement that dealt with issues from repaying pre-Revolutionary debts, to the British forts in the west, and the rights of free trade across the Atlantic.</w:t>
      </w:r>
      <w:r w:rsidRPr="000C3DB6">
        <w:rPr>
          <w:rFonts w:ascii="Times New Roman" w:hAnsi="Times New Roman" w:cs="Times New Roman"/>
          <w:b/>
          <w:sz w:val="20"/>
          <w:szCs w:val="20"/>
        </w:rPr>
        <w:t xml:space="preserve"> JAY'S TREATY </w:t>
      </w:r>
      <w:r w:rsidRPr="00FD7E32">
        <w:rPr>
          <w:rFonts w:ascii="Times New Roman" w:hAnsi="Times New Roman" w:cs="Times New Roman"/>
          <w:sz w:val="20"/>
          <w:szCs w:val="20"/>
        </w:rPr>
        <w:t>proved to be enormously controversial and historical judgments about its strengths and weaknesses remain sharply divided.</w:t>
      </w:r>
    </w:p>
    <w:p w14:paraId="11E3D389" w14:textId="62E3CE85" w:rsidR="007A234E" w:rsidRDefault="007A234E" w:rsidP="00E02F7E">
      <w:pPr>
        <w:rPr>
          <w:rFonts w:ascii="Times New Roman" w:hAnsi="Times New Roman" w:cs="Times New Roman"/>
          <w:sz w:val="20"/>
          <w:szCs w:val="20"/>
        </w:rPr>
      </w:pPr>
      <w:r w:rsidRPr="00FD7E32">
        <w:rPr>
          <w:rFonts w:ascii="Times New Roman" w:hAnsi="Times New Roman" w:cs="Times New Roman"/>
          <w:sz w:val="20"/>
          <w:szCs w:val="20"/>
        </w:rPr>
        <w:t>Clearly, America lacked the strength to force powerful Britain to capitulate on key issues. As a result</w:t>
      </w:r>
      <w:r>
        <w:rPr>
          <w:rFonts w:ascii="Times New Roman" w:hAnsi="Times New Roman" w:cs="Times New Roman"/>
          <w:sz w:val="20"/>
          <w:szCs w:val="20"/>
        </w:rPr>
        <w:t>,</w:t>
      </w:r>
      <w:r w:rsidRPr="00FD7E32">
        <w:rPr>
          <w:rFonts w:ascii="Times New Roman" w:hAnsi="Times New Roman" w:cs="Times New Roman"/>
          <w:sz w:val="20"/>
          <w:szCs w:val="20"/>
        </w:rPr>
        <w:t xml:space="preserve"> the agreement largely strengthened American ties to Great Britain and was bitterly denounced by the growing political opposition to Washington and his administration. Jay became the victim of harsh public protests that included burning him in </w:t>
      </w:r>
      <w:r w:rsidR="000C3DB6">
        <w:rPr>
          <w:rFonts w:ascii="Times New Roman" w:hAnsi="Times New Roman" w:cs="Times New Roman"/>
          <w:sz w:val="20"/>
          <w:szCs w:val="20"/>
        </w:rPr>
        <w:t>effigy</w:t>
      </w:r>
      <w:r w:rsidRPr="00FD7E32">
        <w:rPr>
          <w:rFonts w:ascii="Times New Roman" w:hAnsi="Times New Roman" w:cs="Times New Roman"/>
          <w:sz w:val="20"/>
          <w:szCs w:val="20"/>
        </w:rPr>
        <w:t>. The controversial treaty passed the senate with the minimum number of votes even with Washington's total commitment to its success.</w:t>
      </w:r>
      <w:r w:rsidR="0028046C">
        <w:rPr>
          <w:rFonts w:ascii="Times New Roman" w:hAnsi="Times New Roman" w:cs="Times New Roman"/>
          <w:sz w:val="20"/>
          <w:szCs w:val="20"/>
        </w:rPr>
        <w:t xml:space="preserve"> </w:t>
      </w:r>
      <w:r w:rsidRPr="00FD7E32">
        <w:rPr>
          <w:rFonts w:ascii="Times New Roman" w:hAnsi="Times New Roman" w:cs="Times New Roman"/>
          <w:sz w:val="20"/>
          <w:szCs w:val="20"/>
        </w:rPr>
        <w:t>The American republic was caught between the two great superpowers</w:t>
      </w:r>
      <w:r w:rsidR="000C3DB6">
        <w:rPr>
          <w:rFonts w:ascii="Times New Roman" w:hAnsi="Times New Roman" w:cs="Times New Roman"/>
          <w:sz w:val="20"/>
          <w:szCs w:val="20"/>
        </w:rPr>
        <w:t xml:space="preserve"> (France and Britain)</w:t>
      </w:r>
      <w:r w:rsidRPr="00FD7E32">
        <w:rPr>
          <w:rFonts w:ascii="Times New Roman" w:hAnsi="Times New Roman" w:cs="Times New Roman"/>
          <w:sz w:val="20"/>
          <w:szCs w:val="20"/>
        </w:rPr>
        <w:t xml:space="preserve"> of the day.</w:t>
      </w:r>
    </w:p>
    <w:p w14:paraId="46263806" w14:textId="77777777" w:rsidR="00A91F7F" w:rsidRPr="00A91F7F" w:rsidRDefault="00A91F7F" w:rsidP="00E02F7E">
      <w:pPr>
        <w:rPr>
          <w:rFonts w:ascii="Times New Roman" w:hAnsi="Times New Roman" w:cs="Times New Roman"/>
          <w:b/>
          <w:sz w:val="20"/>
          <w:szCs w:val="20"/>
          <w:u w:val="single"/>
        </w:rPr>
      </w:pPr>
      <w:r w:rsidRPr="00A91F7F">
        <w:rPr>
          <w:rFonts w:ascii="Times New Roman" w:hAnsi="Times New Roman" w:cs="Times New Roman"/>
          <w:b/>
          <w:sz w:val="20"/>
          <w:szCs w:val="20"/>
          <w:u w:val="single"/>
        </w:rPr>
        <w:t>The Adams Admin</w:t>
      </w:r>
      <w:r>
        <w:rPr>
          <w:rFonts w:ascii="Times New Roman" w:hAnsi="Times New Roman" w:cs="Times New Roman"/>
          <w:b/>
          <w:sz w:val="20"/>
          <w:szCs w:val="20"/>
          <w:u w:val="single"/>
        </w:rPr>
        <w:t>i</w:t>
      </w:r>
      <w:r w:rsidRPr="00A91F7F">
        <w:rPr>
          <w:rFonts w:ascii="Times New Roman" w:hAnsi="Times New Roman" w:cs="Times New Roman"/>
          <w:b/>
          <w:sz w:val="20"/>
          <w:szCs w:val="20"/>
          <w:u w:val="single"/>
        </w:rPr>
        <w:t>stration</w:t>
      </w:r>
    </w:p>
    <w:p w14:paraId="43400942" w14:textId="7862DC3A"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The Adams administration faced several severe tests. It was a mixed administration. </w:t>
      </w:r>
      <w:r w:rsidR="007A234E">
        <w:rPr>
          <w:rFonts w:ascii="Times New Roman" w:hAnsi="Times New Roman" w:cs="Times New Roman"/>
          <w:sz w:val="20"/>
          <w:szCs w:val="20"/>
        </w:rPr>
        <w:t xml:space="preserve">John </w:t>
      </w:r>
      <w:r w:rsidRPr="00E02F7E">
        <w:rPr>
          <w:rFonts w:ascii="Times New Roman" w:hAnsi="Times New Roman" w:cs="Times New Roman"/>
          <w:sz w:val="20"/>
          <w:szCs w:val="20"/>
        </w:rPr>
        <w:t xml:space="preserve">Adams was a Federalist. </w:t>
      </w:r>
      <w:r w:rsidR="007A234E">
        <w:rPr>
          <w:rFonts w:ascii="Times New Roman" w:hAnsi="Times New Roman" w:cs="Times New Roman"/>
          <w:sz w:val="20"/>
          <w:szCs w:val="20"/>
        </w:rPr>
        <w:t xml:space="preserve">Thomas </w:t>
      </w:r>
      <w:r w:rsidRPr="00E02F7E">
        <w:rPr>
          <w:rFonts w:ascii="Times New Roman" w:hAnsi="Times New Roman" w:cs="Times New Roman"/>
          <w:sz w:val="20"/>
          <w:szCs w:val="20"/>
        </w:rPr>
        <w:t xml:space="preserve">Jefferson, the vice-president, was a Democratic-Republican. Federalists were increasingly divided between CONSERVATIVES such as Hamilton and MODERATES such as Adams who still saw himself as above party politics. Hamilton opposed Adams as the Federalist candidate. This helped create the circumstances whereby </w:t>
      </w:r>
      <w:r w:rsidRPr="00E02F7E">
        <w:rPr>
          <w:rFonts w:ascii="Times New Roman" w:hAnsi="Times New Roman" w:cs="Times New Roman"/>
          <w:sz w:val="20"/>
          <w:szCs w:val="20"/>
        </w:rPr>
        <w:lastRenderedPageBreak/>
        <w:t xml:space="preserve">Jefferson slipped past the Federalist candidate, </w:t>
      </w:r>
      <w:r w:rsidRPr="0028046C">
        <w:rPr>
          <w:rFonts w:ascii="Times New Roman" w:hAnsi="Times New Roman" w:cs="Times New Roman"/>
          <w:b/>
          <w:sz w:val="20"/>
          <w:szCs w:val="20"/>
        </w:rPr>
        <w:t>THOMAS PINCKNEY</w:t>
      </w:r>
      <w:r w:rsidRPr="00E02F7E">
        <w:rPr>
          <w:rFonts w:ascii="Times New Roman" w:hAnsi="Times New Roman" w:cs="Times New Roman"/>
          <w:sz w:val="20"/>
          <w:szCs w:val="20"/>
        </w:rPr>
        <w:t xml:space="preserve">, to become vice president Although Hamilton resigned from the cabinet in 1795, he remained influential and his advice was sought and followed by many Federalists — even some </w:t>
      </w:r>
      <w:r>
        <w:rPr>
          <w:rFonts w:ascii="Times New Roman" w:hAnsi="Times New Roman" w:cs="Times New Roman"/>
          <w:sz w:val="20"/>
          <w:szCs w:val="20"/>
        </w:rPr>
        <w:t>who remained in Adams' cabinet.</w:t>
      </w:r>
    </w:p>
    <w:p w14:paraId="0AB002F8"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Beyond these considerable problems in his own party, Adams also faced a major international crisis. The French were outraged by what they viewed as an </w:t>
      </w:r>
      <w:r w:rsidRPr="000C3DB6">
        <w:rPr>
          <w:rFonts w:ascii="Times New Roman" w:hAnsi="Times New Roman" w:cs="Times New Roman"/>
          <w:b/>
          <w:sz w:val="20"/>
          <w:szCs w:val="20"/>
        </w:rPr>
        <w:t>ANGLO-AMERICAN ALLIANCE</w:t>
      </w:r>
      <w:r w:rsidRPr="00E02F7E">
        <w:rPr>
          <w:rFonts w:ascii="Times New Roman" w:hAnsi="Times New Roman" w:cs="Times New Roman"/>
          <w:sz w:val="20"/>
          <w:szCs w:val="20"/>
        </w:rPr>
        <w:t xml:space="preserve"> in Jay's Treaty. France suspended diplomatic relations with the U.S. at the end of 1796 and seized more than 300 American ships over the next two years.</w:t>
      </w:r>
    </w:p>
    <w:p w14:paraId="1D6E9D57" w14:textId="18336165"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Adams responded by sending a diplomatic mission to France. When it arrived in Paris, three agents of the French foreign minister explained that to enter into negotiations America would have to loan the French government money and pay a </w:t>
      </w:r>
      <w:r w:rsidR="000C3DB6">
        <w:rPr>
          <w:rFonts w:ascii="Times New Roman" w:hAnsi="Times New Roman" w:cs="Times New Roman"/>
          <w:sz w:val="20"/>
          <w:szCs w:val="20"/>
        </w:rPr>
        <w:t>bribe</w:t>
      </w:r>
      <w:r w:rsidRPr="00E02F7E">
        <w:rPr>
          <w:rFonts w:ascii="Times New Roman" w:hAnsi="Times New Roman" w:cs="Times New Roman"/>
          <w:sz w:val="20"/>
          <w:szCs w:val="20"/>
        </w:rPr>
        <w:t xml:space="preserve"> to the agents themselves. This became known in the United States as the </w:t>
      </w:r>
      <w:r w:rsidRPr="000C3DB6">
        <w:rPr>
          <w:rFonts w:ascii="Times New Roman" w:hAnsi="Times New Roman" w:cs="Times New Roman"/>
          <w:b/>
          <w:sz w:val="20"/>
          <w:szCs w:val="20"/>
        </w:rPr>
        <w:t>"XYZ AFFAIR."</w:t>
      </w:r>
      <w:r w:rsidRPr="00E02F7E">
        <w:rPr>
          <w:rFonts w:ascii="Times New Roman" w:hAnsi="Times New Roman" w:cs="Times New Roman"/>
          <w:sz w:val="20"/>
          <w:szCs w:val="20"/>
        </w:rPr>
        <w:t xml:space="preserve"> The French rebuff was seen as a blow to American honor and became a major rallying issue for Federalists, </w:t>
      </w:r>
      <w:r>
        <w:rPr>
          <w:rFonts w:ascii="Times New Roman" w:hAnsi="Times New Roman" w:cs="Times New Roman"/>
          <w:sz w:val="20"/>
          <w:szCs w:val="20"/>
        </w:rPr>
        <w:t>who were generally anti-French.</w:t>
      </w:r>
    </w:p>
    <w:p w14:paraId="3796E3C1"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American popular support for France weakened dramatically as the Federalists effectively used the slogan "MILLIONS FOR DEFENSE, BUT NOT ONE CENT FOR TRIBUTE" to strengthen their political position. Federalists who controlled the Congress as well as the presidency raised new taxes, dramatically enlarged the army and navy, and generally increased the power of the central government in preparation for a war against</w:t>
      </w:r>
      <w:r>
        <w:rPr>
          <w:rFonts w:ascii="Times New Roman" w:hAnsi="Times New Roman" w:cs="Times New Roman"/>
          <w:sz w:val="20"/>
          <w:szCs w:val="20"/>
        </w:rPr>
        <w:t xml:space="preserve"> France that seemed inevitable.</w:t>
      </w:r>
    </w:p>
    <w:p w14:paraId="32AC3217" w14:textId="77777777" w:rsidR="00E02F7E" w:rsidRP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The Adams administration entered a </w:t>
      </w:r>
      <w:r w:rsidRPr="000C3DB6">
        <w:rPr>
          <w:rFonts w:ascii="Times New Roman" w:hAnsi="Times New Roman" w:cs="Times New Roman"/>
          <w:b/>
          <w:bCs/>
          <w:caps/>
          <w:sz w:val="20"/>
          <w:szCs w:val="20"/>
        </w:rPr>
        <w:t>"quasi-war"</w:t>
      </w:r>
      <w:r w:rsidRPr="00E02F7E">
        <w:rPr>
          <w:rFonts w:ascii="Times New Roman" w:hAnsi="Times New Roman" w:cs="Times New Roman"/>
          <w:sz w:val="20"/>
          <w:szCs w:val="20"/>
        </w:rPr>
        <w:t xml:space="preserve"> with France from 1798 to 1800. Although no official declaration of war had been made, the United States clearly acted as an unofficial ally of Great Britain. Only 15 years since the end of the Revolutionary War, a dramatic transition in American intern</w:t>
      </w:r>
      <w:r>
        <w:rPr>
          <w:rFonts w:ascii="Times New Roman" w:hAnsi="Times New Roman" w:cs="Times New Roman"/>
          <w:sz w:val="20"/>
          <w:szCs w:val="20"/>
        </w:rPr>
        <w:t>ational alliances had occurred.</w:t>
      </w:r>
    </w:p>
    <w:p w14:paraId="130A6111" w14:textId="77777777" w:rsidR="00E02F7E" w:rsidRDefault="00E02F7E" w:rsidP="00E02F7E">
      <w:pPr>
        <w:rPr>
          <w:rFonts w:ascii="Times New Roman" w:hAnsi="Times New Roman" w:cs="Times New Roman"/>
          <w:sz w:val="20"/>
          <w:szCs w:val="20"/>
        </w:rPr>
      </w:pPr>
      <w:r w:rsidRPr="00E02F7E">
        <w:rPr>
          <w:rFonts w:ascii="Times New Roman" w:hAnsi="Times New Roman" w:cs="Times New Roman"/>
          <w:sz w:val="20"/>
          <w:szCs w:val="20"/>
        </w:rPr>
        <w:t xml:space="preserve">While royal France had supported colonial America in its revolutionary fight against the British, republican America now joined with Britain, its former Revolutionary enemy, to challenge the French. In spite of this dramatic change, Adams' </w:t>
      </w:r>
      <w:r w:rsidRPr="000C3DB6">
        <w:rPr>
          <w:rFonts w:ascii="Times New Roman" w:hAnsi="Times New Roman" w:cs="Times New Roman"/>
          <w:b/>
          <w:sz w:val="20"/>
          <w:szCs w:val="20"/>
        </w:rPr>
        <w:t>ANTI-FRENCH POLICIES</w:t>
      </w:r>
      <w:r w:rsidRPr="00E02F7E">
        <w:rPr>
          <w:rFonts w:ascii="Times New Roman" w:hAnsi="Times New Roman" w:cs="Times New Roman"/>
          <w:sz w:val="20"/>
          <w:szCs w:val="20"/>
        </w:rPr>
        <w:t xml:space="preserve"> were extremely popular and significantly enhanced his public standing.</w:t>
      </w:r>
    </w:p>
    <w:p w14:paraId="02DE4167" w14:textId="77777777" w:rsidR="00171376" w:rsidRPr="00171376" w:rsidRDefault="00171376" w:rsidP="00171376">
      <w:pPr>
        <w:rPr>
          <w:rFonts w:ascii="Times New Roman" w:hAnsi="Times New Roman" w:cs="Times New Roman"/>
          <w:sz w:val="20"/>
          <w:szCs w:val="20"/>
        </w:rPr>
      </w:pPr>
      <w:r w:rsidRPr="00171376">
        <w:rPr>
          <w:rFonts w:ascii="Times New Roman" w:hAnsi="Times New Roman" w:cs="Times New Roman"/>
          <w:sz w:val="20"/>
          <w:szCs w:val="20"/>
        </w:rPr>
        <w:t xml:space="preserve">The strong steps that Adams took in response to the French foreign threat also included severe repression of domestic protest. A series of laws known collectively as the </w:t>
      </w:r>
      <w:r w:rsidRPr="000C3DB6">
        <w:rPr>
          <w:rFonts w:ascii="Times New Roman" w:hAnsi="Times New Roman" w:cs="Times New Roman"/>
          <w:b/>
          <w:sz w:val="20"/>
          <w:szCs w:val="20"/>
        </w:rPr>
        <w:t>ALIEN AND SEDITION ACTS</w:t>
      </w:r>
      <w:r w:rsidRPr="00171376">
        <w:rPr>
          <w:rFonts w:ascii="Times New Roman" w:hAnsi="Times New Roman" w:cs="Times New Roman"/>
          <w:sz w:val="20"/>
          <w:szCs w:val="20"/>
        </w:rPr>
        <w:t xml:space="preserve"> were passed by the Federalist Congress in 1798 and signed into law by President Adams. These laws included new powers to </w:t>
      </w:r>
      <w:r w:rsidRPr="000C3DB6">
        <w:rPr>
          <w:rFonts w:ascii="Times New Roman" w:hAnsi="Times New Roman" w:cs="Times New Roman"/>
          <w:b/>
          <w:sz w:val="20"/>
          <w:szCs w:val="20"/>
        </w:rPr>
        <w:t xml:space="preserve">DEPORT </w:t>
      </w:r>
      <w:r w:rsidRPr="00171376">
        <w:rPr>
          <w:rFonts w:ascii="Times New Roman" w:hAnsi="Times New Roman" w:cs="Times New Roman"/>
          <w:sz w:val="20"/>
          <w:szCs w:val="20"/>
        </w:rPr>
        <w:t xml:space="preserve">foreigners as well as making it harder for new </w:t>
      </w:r>
      <w:r w:rsidRPr="000C3DB6">
        <w:rPr>
          <w:rFonts w:ascii="Times New Roman" w:hAnsi="Times New Roman" w:cs="Times New Roman"/>
          <w:b/>
          <w:sz w:val="20"/>
          <w:szCs w:val="20"/>
        </w:rPr>
        <w:t>IMMIGRANTS</w:t>
      </w:r>
      <w:r w:rsidRPr="00171376">
        <w:rPr>
          <w:rFonts w:ascii="Times New Roman" w:hAnsi="Times New Roman" w:cs="Times New Roman"/>
          <w:sz w:val="20"/>
          <w:szCs w:val="20"/>
        </w:rPr>
        <w:t xml:space="preserve"> to vote. Previously a new immigrant would have to reside in the United States for five years before becoming eligible to vote, but a n</w:t>
      </w:r>
      <w:r>
        <w:rPr>
          <w:rFonts w:ascii="Times New Roman" w:hAnsi="Times New Roman" w:cs="Times New Roman"/>
          <w:sz w:val="20"/>
          <w:szCs w:val="20"/>
        </w:rPr>
        <w:t>ew law raised this to 14 years.</w:t>
      </w:r>
    </w:p>
    <w:p w14:paraId="237FAD77" w14:textId="77777777" w:rsidR="00171376" w:rsidRPr="00171376" w:rsidRDefault="00171376" w:rsidP="00171376">
      <w:pPr>
        <w:rPr>
          <w:rFonts w:ascii="Times New Roman" w:hAnsi="Times New Roman" w:cs="Times New Roman"/>
          <w:sz w:val="20"/>
          <w:szCs w:val="20"/>
        </w:rPr>
      </w:pPr>
      <w:r w:rsidRPr="00171376">
        <w:rPr>
          <w:rFonts w:ascii="Times New Roman" w:hAnsi="Times New Roman" w:cs="Times New Roman"/>
          <w:sz w:val="20"/>
          <w:szCs w:val="20"/>
        </w:rPr>
        <w:t xml:space="preserve">Clearly, the Federalists saw foreigners as a deep threat to American security. As one Federalist in Congress declared, there was no need to "invite hordes of Wild Irishmen, nor the turbulent and disorderly of all the world, to come here with a basic view to distract our </w:t>
      </w:r>
      <w:r w:rsidR="00056E32" w:rsidRPr="00171376">
        <w:rPr>
          <w:rFonts w:ascii="Times New Roman" w:hAnsi="Times New Roman" w:cs="Times New Roman"/>
          <w:sz w:val="20"/>
          <w:szCs w:val="20"/>
        </w:rPr>
        <w:t>tranquility</w:t>
      </w:r>
      <w:r w:rsidRPr="00171376">
        <w:rPr>
          <w:rFonts w:ascii="Times New Roman" w:hAnsi="Times New Roman" w:cs="Times New Roman"/>
          <w:sz w:val="20"/>
          <w:szCs w:val="20"/>
        </w:rPr>
        <w:t xml:space="preserve">." Not coincidentally, non-English ethnic groups had been among the core supporters of the </w:t>
      </w:r>
      <w:r>
        <w:rPr>
          <w:rFonts w:ascii="Times New Roman" w:hAnsi="Times New Roman" w:cs="Times New Roman"/>
          <w:sz w:val="20"/>
          <w:szCs w:val="20"/>
        </w:rPr>
        <w:t>Democratic-Republicans in 1796.</w:t>
      </w:r>
    </w:p>
    <w:p w14:paraId="742E65AD" w14:textId="77777777" w:rsidR="00171376" w:rsidRPr="00171376" w:rsidRDefault="00171376" w:rsidP="00171376">
      <w:pPr>
        <w:rPr>
          <w:rFonts w:ascii="Times New Roman" w:hAnsi="Times New Roman" w:cs="Times New Roman"/>
          <w:sz w:val="20"/>
          <w:szCs w:val="20"/>
        </w:rPr>
      </w:pPr>
      <w:r w:rsidRPr="00171376">
        <w:rPr>
          <w:rFonts w:ascii="Times New Roman" w:hAnsi="Times New Roman" w:cs="Times New Roman"/>
          <w:sz w:val="20"/>
          <w:szCs w:val="20"/>
        </w:rPr>
        <w:t xml:space="preserve">The most controversial of the new laws permitting strong government control over individual actions was the </w:t>
      </w:r>
      <w:r w:rsidRPr="000C3DB6">
        <w:rPr>
          <w:rFonts w:ascii="Times New Roman" w:hAnsi="Times New Roman" w:cs="Times New Roman"/>
          <w:b/>
          <w:sz w:val="20"/>
          <w:szCs w:val="20"/>
        </w:rPr>
        <w:t>SEDITION ACT</w:t>
      </w:r>
      <w:r w:rsidRPr="00171376">
        <w:rPr>
          <w:rFonts w:ascii="Times New Roman" w:hAnsi="Times New Roman" w:cs="Times New Roman"/>
          <w:sz w:val="20"/>
          <w:szCs w:val="20"/>
        </w:rPr>
        <w:t>. In essence, this Act prohibited public opposition to the government. Fines and imprisonment could be used against those who "write, print, utter, or publish . . . any false, scandalous and malicious writing" against the go</w:t>
      </w:r>
      <w:r>
        <w:rPr>
          <w:rFonts w:ascii="Times New Roman" w:hAnsi="Times New Roman" w:cs="Times New Roman"/>
          <w:sz w:val="20"/>
          <w:szCs w:val="20"/>
        </w:rPr>
        <w:t>vernment.</w:t>
      </w:r>
    </w:p>
    <w:p w14:paraId="32FF9E93" w14:textId="77777777" w:rsidR="00171376" w:rsidRPr="00171376" w:rsidRDefault="00171376" w:rsidP="00171376">
      <w:pPr>
        <w:rPr>
          <w:rFonts w:ascii="Times New Roman" w:hAnsi="Times New Roman" w:cs="Times New Roman"/>
          <w:sz w:val="20"/>
          <w:szCs w:val="20"/>
        </w:rPr>
      </w:pPr>
      <w:r w:rsidRPr="00171376">
        <w:rPr>
          <w:rFonts w:ascii="Times New Roman" w:hAnsi="Times New Roman" w:cs="Times New Roman"/>
          <w:sz w:val="20"/>
          <w:szCs w:val="20"/>
        </w:rPr>
        <w:t xml:space="preserve">Under the terms of this law over 20 Republican newspaper editors were arrested and some were imprisoned. The most dramatic victim of the law was </w:t>
      </w:r>
      <w:r w:rsidRPr="000C3DB6">
        <w:rPr>
          <w:rFonts w:ascii="Times New Roman" w:hAnsi="Times New Roman" w:cs="Times New Roman"/>
          <w:b/>
          <w:sz w:val="20"/>
          <w:szCs w:val="20"/>
        </w:rPr>
        <w:t>REPRESENTATIVE MATTHEW LYON</w:t>
      </w:r>
      <w:r w:rsidRPr="00171376">
        <w:rPr>
          <w:rFonts w:ascii="Times New Roman" w:hAnsi="Times New Roman" w:cs="Times New Roman"/>
          <w:sz w:val="20"/>
          <w:szCs w:val="20"/>
        </w:rPr>
        <w:t xml:space="preserve"> of Vermont. His letter that criticized President Adams' "unbounded thirst for ridiculous pomp, foolish adulation, and </w:t>
      </w:r>
      <w:r w:rsidR="00056E32" w:rsidRPr="00171376">
        <w:rPr>
          <w:rFonts w:ascii="Times New Roman" w:hAnsi="Times New Roman" w:cs="Times New Roman"/>
          <w:sz w:val="20"/>
          <w:szCs w:val="20"/>
        </w:rPr>
        <w:t>self-avarice</w:t>
      </w:r>
      <w:r w:rsidRPr="00171376">
        <w:rPr>
          <w:rFonts w:ascii="Times New Roman" w:hAnsi="Times New Roman" w:cs="Times New Roman"/>
          <w:sz w:val="20"/>
          <w:szCs w:val="20"/>
        </w:rPr>
        <w:t>" caused him to be imprisoned. While Federalists sent Lyon to prison for his opinions, his constituents reelected him to Co</w:t>
      </w:r>
      <w:r>
        <w:rPr>
          <w:rFonts w:ascii="Times New Roman" w:hAnsi="Times New Roman" w:cs="Times New Roman"/>
          <w:sz w:val="20"/>
          <w:szCs w:val="20"/>
        </w:rPr>
        <w:t>ngress even from his jail cell.</w:t>
      </w:r>
    </w:p>
    <w:p w14:paraId="137349A4" w14:textId="77777777" w:rsidR="00171376" w:rsidRPr="00171376" w:rsidRDefault="00171376" w:rsidP="00171376">
      <w:pPr>
        <w:rPr>
          <w:rFonts w:ascii="Times New Roman" w:hAnsi="Times New Roman" w:cs="Times New Roman"/>
          <w:sz w:val="20"/>
          <w:szCs w:val="20"/>
        </w:rPr>
      </w:pPr>
      <w:r w:rsidRPr="00171376">
        <w:rPr>
          <w:rFonts w:ascii="Times New Roman" w:hAnsi="Times New Roman" w:cs="Times New Roman"/>
          <w:sz w:val="20"/>
          <w:szCs w:val="20"/>
        </w:rPr>
        <w:lastRenderedPageBreak/>
        <w:t xml:space="preserve">The Sedition Act clearly violated individual protections under the first amendment of the Constitution; however, the practice of </w:t>
      </w:r>
      <w:r w:rsidRPr="000C3DB6">
        <w:rPr>
          <w:rFonts w:ascii="Times New Roman" w:hAnsi="Times New Roman" w:cs="Times New Roman"/>
          <w:b/>
          <w:sz w:val="20"/>
          <w:szCs w:val="20"/>
        </w:rPr>
        <w:t xml:space="preserve">"JUDICIAL REVIEW," </w:t>
      </w:r>
      <w:r w:rsidRPr="00171376">
        <w:rPr>
          <w:rFonts w:ascii="Times New Roman" w:hAnsi="Times New Roman" w:cs="Times New Roman"/>
          <w:sz w:val="20"/>
          <w:szCs w:val="20"/>
        </w:rPr>
        <w:t xml:space="preserve">whereby the Supreme Court considers the constitutionality of laws was not yet well developed. Furthermore, the justices were all strong Federalists. As a result, Madison and Jefferson directed their opposition to the new laws to state legislatures. The </w:t>
      </w:r>
      <w:r w:rsidRPr="000C3DB6">
        <w:rPr>
          <w:rFonts w:ascii="Times New Roman" w:hAnsi="Times New Roman" w:cs="Times New Roman"/>
          <w:b/>
          <w:sz w:val="20"/>
          <w:szCs w:val="20"/>
        </w:rPr>
        <w:t>Virginia and Kentucky legislatures</w:t>
      </w:r>
      <w:r w:rsidRPr="00171376">
        <w:rPr>
          <w:rFonts w:ascii="Times New Roman" w:hAnsi="Times New Roman" w:cs="Times New Roman"/>
          <w:sz w:val="20"/>
          <w:szCs w:val="20"/>
        </w:rPr>
        <w:t xml:space="preserve"> passed resolutions declaring the federal laws invalid within their states. The bold challenge to the federal government offered by this strong </w:t>
      </w:r>
      <w:r w:rsidRPr="000C3DB6">
        <w:rPr>
          <w:rFonts w:ascii="Times New Roman" w:hAnsi="Times New Roman" w:cs="Times New Roman"/>
          <w:b/>
          <w:sz w:val="20"/>
          <w:szCs w:val="20"/>
        </w:rPr>
        <w:t>states' rights</w:t>
      </w:r>
      <w:r w:rsidRPr="00171376">
        <w:rPr>
          <w:rFonts w:ascii="Times New Roman" w:hAnsi="Times New Roman" w:cs="Times New Roman"/>
          <w:sz w:val="20"/>
          <w:szCs w:val="20"/>
        </w:rPr>
        <w:t xml:space="preserve"> position seemed to point toward imminent armed con</w:t>
      </w:r>
      <w:r>
        <w:rPr>
          <w:rFonts w:ascii="Times New Roman" w:hAnsi="Times New Roman" w:cs="Times New Roman"/>
          <w:sz w:val="20"/>
          <w:szCs w:val="20"/>
        </w:rPr>
        <w:t>flict within the United States.</w:t>
      </w:r>
    </w:p>
    <w:p w14:paraId="05CB090B" w14:textId="44064EAD" w:rsidR="0020546D" w:rsidRDefault="00171376" w:rsidP="00171376">
      <w:pPr>
        <w:rPr>
          <w:rFonts w:ascii="Times New Roman" w:hAnsi="Times New Roman" w:cs="Times New Roman"/>
          <w:sz w:val="20"/>
          <w:szCs w:val="20"/>
        </w:rPr>
      </w:pPr>
      <w:r w:rsidRPr="00171376">
        <w:rPr>
          <w:rFonts w:ascii="Times New Roman" w:hAnsi="Times New Roman" w:cs="Times New Roman"/>
          <w:sz w:val="20"/>
          <w:szCs w:val="20"/>
        </w:rPr>
        <w:t xml:space="preserve">Enormous changes had occurred in the explosive decade of the 1790s. Federalists in government now viewed the persistence of their party as the equivalent of the survival of the republic. This led them to enact and enforce harsh laws. Madison, who had been the chief architect of a strong central government in the Constitution, now was wary of national authority. He actually helped the </w:t>
      </w:r>
      <w:r w:rsidRPr="000C3DB6">
        <w:rPr>
          <w:rFonts w:ascii="Times New Roman" w:hAnsi="Times New Roman" w:cs="Times New Roman"/>
          <w:b/>
          <w:sz w:val="20"/>
          <w:szCs w:val="20"/>
        </w:rPr>
        <w:t>KENTUCKY LEGISLATURE</w:t>
      </w:r>
      <w:r w:rsidRPr="00171376">
        <w:rPr>
          <w:rFonts w:ascii="Times New Roman" w:hAnsi="Times New Roman" w:cs="Times New Roman"/>
          <w:sz w:val="20"/>
          <w:szCs w:val="20"/>
        </w:rPr>
        <w:t xml:space="preserve"> to reject federal law. By placing </w:t>
      </w:r>
      <w:r w:rsidR="00056E32" w:rsidRPr="00171376">
        <w:rPr>
          <w:rFonts w:ascii="Times New Roman" w:hAnsi="Times New Roman" w:cs="Times New Roman"/>
          <w:sz w:val="20"/>
          <w:szCs w:val="20"/>
        </w:rPr>
        <w:t>states’</w:t>
      </w:r>
      <w:r w:rsidRPr="00171376">
        <w:rPr>
          <w:rFonts w:ascii="Times New Roman" w:hAnsi="Times New Roman" w:cs="Times New Roman"/>
          <w:sz w:val="20"/>
          <w:szCs w:val="20"/>
        </w:rPr>
        <w:t xml:space="preserve"> rights above those of the federal government, Kentucky and Virginia had established a precedent that would be used to justify the secession of southern states in the Civil War.</w:t>
      </w:r>
    </w:p>
    <w:p w14:paraId="40BF5B63" w14:textId="77777777" w:rsidR="007A234E" w:rsidRDefault="007A234E" w:rsidP="0020546D">
      <w:pPr>
        <w:rPr>
          <w:rFonts w:ascii="Times New Roman" w:hAnsi="Times New Roman" w:cs="Times New Roman"/>
          <w:sz w:val="20"/>
          <w:szCs w:val="20"/>
        </w:rPr>
      </w:pPr>
    </w:p>
    <w:p w14:paraId="0821C088" w14:textId="77777777" w:rsidR="007A234E" w:rsidRDefault="007A234E" w:rsidP="0020546D">
      <w:pPr>
        <w:rPr>
          <w:rFonts w:ascii="Times New Roman" w:hAnsi="Times New Roman" w:cs="Times New Roman"/>
          <w:sz w:val="20"/>
          <w:szCs w:val="20"/>
        </w:rPr>
      </w:pPr>
    </w:p>
    <w:p w14:paraId="5926A357" w14:textId="77777777" w:rsidR="0020546D" w:rsidRPr="00C24478" w:rsidRDefault="0020546D" w:rsidP="00171376">
      <w:pPr>
        <w:rPr>
          <w:rFonts w:ascii="Times New Roman" w:hAnsi="Times New Roman" w:cs="Times New Roman"/>
          <w:sz w:val="20"/>
          <w:szCs w:val="20"/>
        </w:rPr>
      </w:pPr>
    </w:p>
    <w:sectPr w:rsidR="0020546D" w:rsidRPr="00C24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C1"/>
    <w:rsid w:val="000308A8"/>
    <w:rsid w:val="00056E32"/>
    <w:rsid w:val="000873D4"/>
    <w:rsid w:val="000C3DB6"/>
    <w:rsid w:val="00171376"/>
    <w:rsid w:val="0020546D"/>
    <w:rsid w:val="0028046C"/>
    <w:rsid w:val="00645314"/>
    <w:rsid w:val="00646E65"/>
    <w:rsid w:val="007A234E"/>
    <w:rsid w:val="00862ED7"/>
    <w:rsid w:val="008879E9"/>
    <w:rsid w:val="008B5E91"/>
    <w:rsid w:val="008F1E18"/>
    <w:rsid w:val="009720B3"/>
    <w:rsid w:val="00A91F7F"/>
    <w:rsid w:val="00AC22EA"/>
    <w:rsid w:val="00C24478"/>
    <w:rsid w:val="00C32485"/>
    <w:rsid w:val="00C804E9"/>
    <w:rsid w:val="00D50B4C"/>
    <w:rsid w:val="00D77ECA"/>
    <w:rsid w:val="00E02F7E"/>
    <w:rsid w:val="00F25EC3"/>
    <w:rsid w:val="00F964C1"/>
    <w:rsid w:val="00FE7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BA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E18"/>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F1E18"/>
    <w:rPr>
      <w:rFonts w:ascii="Times" w:hAnsi="Times"/>
      <w:b/>
      <w:bCs/>
      <w:kern w:val="36"/>
      <w:sz w:val="48"/>
      <w:szCs w:val="48"/>
    </w:rPr>
  </w:style>
  <w:style w:type="character" w:customStyle="1" w:styleId="apple-converted-space">
    <w:name w:val="apple-converted-space"/>
    <w:basedOn w:val="DefaultParagraphFont"/>
    <w:rsid w:val="008F1E18"/>
  </w:style>
  <w:style w:type="character" w:customStyle="1" w:styleId="term">
    <w:name w:val="term"/>
    <w:basedOn w:val="DefaultParagraphFont"/>
    <w:rsid w:val="008F1E18"/>
  </w:style>
  <w:style w:type="paragraph" w:styleId="BalloonText">
    <w:name w:val="Balloon Text"/>
    <w:basedOn w:val="Normal"/>
    <w:link w:val="BalloonTextChar"/>
    <w:uiPriority w:val="99"/>
    <w:semiHidden/>
    <w:unhideWhenUsed/>
    <w:rsid w:val="008F1E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1E1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1E18"/>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F1E18"/>
    <w:rPr>
      <w:rFonts w:ascii="Times" w:hAnsi="Times"/>
      <w:b/>
      <w:bCs/>
      <w:kern w:val="36"/>
      <w:sz w:val="48"/>
      <w:szCs w:val="48"/>
    </w:rPr>
  </w:style>
  <w:style w:type="character" w:customStyle="1" w:styleId="apple-converted-space">
    <w:name w:val="apple-converted-space"/>
    <w:basedOn w:val="DefaultParagraphFont"/>
    <w:rsid w:val="008F1E18"/>
  </w:style>
  <w:style w:type="character" w:customStyle="1" w:styleId="term">
    <w:name w:val="term"/>
    <w:basedOn w:val="DefaultParagraphFont"/>
    <w:rsid w:val="008F1E18"/>
  </w:style>
  <w:style w:type="paragraph" w:styleId="BalloonText">
    <w:name w:val="Balloon Text"/>
    <w:basedOn w:val="Normal"/>
    <w:link w:val="BalloonTextChar"/>
    <w:uiPriority w:val="99"/>
    <w:semiHidden/>
    <w:unhideWhenUsed/>
    <w:rsid w:val="008F1E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1E1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01455">
      <w:bodyDiv w:val="1"/>
      <w:marLeft w:val="0"/>
      <w:marRight w:val="0"/>
      <w:marTop w:val="0"/>
      <w:marBottom w:val="0"/>
      <w:divBdr>
        <w:top w:val="none" w:sz="0" w:space="0" w:color="auto"/>
        <w:left w:val="none" w:sz="0" w:space="0" w:color="auto"/>
        <w:bottom w:val="none" w:sz="0" w:space="0" w:color="auto"/>
        <w:right w:val="none" w:sz="0" w:space="0" w:color="auto"/>
      </w:divBdr>
      <w:divsChild>
        <w:div w:id="1765875318">
          <w:marLeft w:val="0"/>
          <w:marRight w:val="225"/>
          <w:marTop w:val="75"/>
          <w:marBottom w:val="225"/>
          <w:divBdr>
            <w:top w:val="none" w:sz="0" w:space="0" w:color="auto"/>
            <w:left w:val="none" w:sz="0" w:space="0" w:color="auto"/>
            <w:bottom w:val="single" w:sz="6" w:space="3" w:color="AAAAAA"/>
            <w:right w:val="none" w:sz="0" w:space="0" w:color="auto"/>
          </w:divBdr>
        </w:div>
        <w:div w:id="569195081">
          <w:marLeft w:val="225"/>
          <w:marRight w:val="0"/>
          <w:marTop w:val="75"/>
          <w:marBottom w:val="225"/>
          <w:divBdr>
            <w:top w:val="none" w:sz="0" w:space="0" w:color="auto"/>
            <w:left w:val="none" w:sz="0" w:space="0" w:color="auto"/>
            <w:bottom w:val="single" w:sz="6" w:space="3" w:color="AAAAAA"/>
            <w:right w:val="none" w:sz="0" w:space="0" w:color="auto"/>
          </w:divBdr>
        </w:div>
      </w:divsChild>
    </w:div>
    <w:div w:id="830219043">
      <w:bodyDiv w:val="1"/>
      <w:marLeft w:val="0"/>
      <w:marRight w:val="0"/>
      <w:marTop w:val="0"/>
      <w:marBottom w:val="0"/>
      <w:divBdr>
        <w:top w:val="none" w:sz="0" w:space="0" w:color="auto"/>
        <w:left w:val="none" w:sz="0" w:space="0" w:color="auto"/>
        <w:bottom w:val="none" w:sz="0" w:space="0" w:color="auto"/>
        <w:right w:val="none" w:sz="0" w:space="0" w:color="auto"/>
      </w:divBdr>
      <w:divsChild>
        <w:div w:id="1955018644">
          <w:marLeft w:val="0"/>
          <w:marRight w:val="225"/>
          <w:marTop w:val="75"/>
          <w:marBottom w:val="225"/>
          <w:divBdr>
            <w:top w:val="none" w:sz="0" w:space="0" w:color="auto"/>
            <w:left w:val="none" w:sz="0" w:space="0" w:color="auto"/>
            <w:bottom w:val="single" w:sz="6" w:space="3" w:color="AAAAAA"/>
            <w:right w:val="none" w:sz="0" w:space="0" w:color="auto"/>
          </w:divBdr>
        </w:div>
        <w:div w:id="1161118728">
          <w:marLeft w:val="225"/>
          <w:marRight w:val="0"/>
          <w:marTop w:val="75"/>
          <w:marBottom w:val="225"/>
          <w:divBdr>
            <w:top w:val="none" w:sz="0" w:space="0" w:color="auto"/>
            <w:left w:val="none" w:sz="0" w:space="0" w:color="auto"/>
            <w:bottom w:val="single" w:sz="6" w:space="3" w:color="AAAAAA"/>
            <w:right w:val="none" w:sz="0" w:space="0" w:color="auto"/>
          </w:divBdr>
        </w:div>
        <w:div w:id="2126342162">
          <w:marLeft w:val="0"/>
          <w:marRight w:val="225"/>
          <w:marTop w:val="75"/>
          <w:marBottom w:val="225"/>
          <w:divBdr>
            <w:top w:val="none" w:sz="0" w:space="0" w:color="auto"/>
            <w:left w:val="none" w:sz="0" w:space="0" w:color="auto"/>
            <w:bottom w:val="single" w:sz="6" w:space="3" w:color="AAAAAA"/>
            <w:right w:val="none" w:sz="0" w:space="0" w:color="auto"/>
          </w:divBdr>
        </w:div>
      </w:divsChild>
    </w:div>
    <w:div w:id="1364086994">
      <w:bodyDiv w:val="1"/>
      <w:marLeft w:val="0"/>
      <w:marRight w:val="0"/>
      <w:marTop w:val="0"/>
      <w:marBottom w:val="0"/>
      <w:divBdr>
        <w:top w:val="none" w:sz="0" w:space="0" w:color="auto"/>
        <w:left w:val="none" w:sz="0" w:space="0" w:color="auto"/>
        <w:bottom w:val="none" w:sz="0" w:space="0" w:color="auto"/>
        <w:right w:val="none" w:sz="0" w:space="0" w:color="auto"/>
      </w:divBdr>
      <w:divsChild>
        <w:div w:id="268321085">
          <w:marLeft w:val="0"/>
          <w:marRight w:val="225"/>
          <w:marTop w:val="75"/>
          <w:marBottom w:val="225"/>
          <w:divBdr>
            <w:top w:val="none" w:sz="0" w:space="0" w:color="auto"/>
            <w:left w:val="none" w:sz="0" w:space="0" w:color="auto"/>
            <w:bottom w:val="single" w:sz="6" w:space="3" w:color="AAAAAA"/>
            <w:right w:val="none" w:sz="0" w:space="0" w:color="auto"/>
          </w:divBdr>
        </w:div>
        <w:div w:id="1262105503">
          <w:marLeft w:val="225"/>
          <w:marRight w:val="0"/>
          <w:marTop w:val="75"/>
          <w:marBottom w:val="225"/>
          <w:divBdr>
            <w:top w:val="none" w:sz="0" w:space="0" w:color="auto"/>
            <w:left w:val="none" w:sz="0" w:space="0" w:color="auto"/>
            <w:bottom w:val="single" w:sz="6" w:space="3" w:color="AAAAAA"/>
            <w:right w:val="none" w:sz="0" w:space="0" w:color="auto"/>
          </w:divBdr>
        </w:div>
        <w:div w:id="2084836425">
          <w:marLeft w:val="0"/>
          <w:marRight w:val="225"/>
          <w:marTop w:val="75"/>
          <w:marBottom w:val="225"/>
          <w:divBdr>
            <w:top w:val="none" w:sz="0" w:space="0" w:color="auto"/>
            <w:left w:val="none" w:sz="0" w:space="0" w:color="auto"/>
            <w:bottom w:val="single" w:sz="6" w:space="3" w:color="AAAAAA"/>
            <w:right w:val="none" w:sz="0" w:space="0" w:color="auto"/>
          </w:divBdr>
        </w:div>
      </w:divsChild>
    </w:div>
    <w:div w:id="1519851336">
      <w:bodyDiv w:val="1"/>
      <w:marLeft w:val="0"/>
      <w:marRight w:val="0"/>
      <w:marTop w:val="0"/>
      <w:marBottom w:val="0"/>
      <w:divBdr>
        <w:top w:val="none" w:sz="0" w:space="0" w:color="auto"/>
        <w:left w:val="none" w:sz="0" w:space="0" w:color="auto"/>
        <w:bottom w:val="none" w:sz="0" w:space="0" w:color="auto"/>
        <w:right w:val="none" w:sz="0" w:space="0" w:color="auto"/>
      </w:divBdr>
      <w:divsChild>
        <w:div w:id="90053727">
          <w:marLeft w:val="0"/>
          <w:marRight w:val="225"/>
          <w:marTop w:val="75"/>
          <w:marBottom w:val="225"/>
          <w:divBdr>
            <w:top w:val="none" w:sz="0" w:space="0" w:color="auto"/>
            <w:left w:val="none" w:sz="0" w:space="0" w:color="auto"/>
            <w:bottom w:val="single" w:sz="6" w:space="3" w:color="AAAAAA"/>
            <w:right w:val="none" w:sz="0" w:space="0" w:color="auto"/>
          </w:divBdr>
        </w:div>
        <w:div w:id="1854764533">
          <w:marLeft w:val="225"/>
          <w:marRight w:val="0"/>
          <w:marTop w:val="75"/>
          <w:marBottom w:val="225"/>
          <w:divBdr>
            <w:top w:val="none" w:sz="0" w:space="0" w:color="auto"/>
            <w:left w:val="none" w:sz="0" w:space="0" w:color="auto"/>
            <w:bottom w:val="single" w:sz="6" w:space="3" w:color="AAAAAA"/>
            <w:right w:val="none" w:sz="0" w:space="0" w:color="auto"/>
          </w:divBdr>
        </w:div>
      </w:divsChild>
    </w:div>
    <w:div w:id="1698463000">
      <w:bodyDiv w:val="1"/>
      <w:marLeft w:val="0"/>
      <w:marRight w:val="0"/>
      <w:marTop w:val="0"/>
      <w:marBottom w:val="0"/>
      <w:divBdr>
        <w:top w:val="none" w:sz="0" w:space="0" w:color="auto"/>
        <w:left w:val="none" w:sz="0" w:space="0" w:color="auto"/>
        <w:bottom w:val="none" w:sz="0" w:space="0" w:color="auto"/>
        <w:right w:val="none" w:sz="0" w:space="0" w:color="auto"/>
      </w:divBdr>
      <w:divsChild>
        <w:div w:id="1262761701">
          <w:marLeft w:val="0"/>
          <w:marRight w:val="225"/>
          <w:marTop w:val="75"/>
          <w:marBottom w:val="225"/>
          <w:divBdr>
            <w:top w:val="none" w:sz="0" w:space="0" w:color="auto"/>
            <w:left w:val="none" w:sz="0" w:space="0" w:color="auto"/>
            <w:bottom w:val="single" w:sz="6" w:space="3" w:color="AAAAAA"/>
            <w:right w:val="none" w:sz="0" w:space="0" w:color="auto"/>
          </w:divBdr>
        </w:div>
        <w:div w:id="447164565">
          <w:marLeft w:val="225"/>
          <w:marRight w:val="0"/>
          <w:marTop w:val="75"/>
          <w:marBottom w:val="225"/>
          <w:divBdr>
            <w:top w:val="none" w:sz="0" w:space="0" w:color="auto"/>
            <w:left w:val="none" w:sz="0" w:space="0" w:color="auto"/>
            <w:bottom w:val="single" w:sz="6" w:space="3" w:color="AAAAAA"/>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4006</Words>
  <Characters>22840</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26793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Gigliotti, Jason</dc:creator>
  <cp:lastModifiedBy>Ron Richards</cp:lastModifiedBy>
  <cp:revision>2</cp:revision>
  <dcterms:created xsi:type="dcterms:W3CDTF">2017-09-27T15:42:00Z</dcterms:created>
  <dcterms:modified xsi:type="dcterms:W3CDTF">2017-09-27T15:42:00Z</dcterms:modified>
</cp:coreProperties>
</file>